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511" w:rsidRPr="00960511" w:rsidRDefault="00960511" w:rsidP="00960511">
      <w:pPr>
        <w:keepNext/>
        <w:keepLines/>
        <w:pageBreakBefore/>
        <w:shd w:val="clear" w:color="auto" w:fill="D9D9D9"/>
        <w:bidi/>
        <w:spacing w:after="120" w:line="240" w:lineRule="auto"/>
        <w:jc w:val="center"/>
        <w:outlineLvl w:val="0"/>
        <w:rPr>
          <w:rFonts w:ascii="Times New Roman Bold" w:eastAsia="Calibri" w:hAnsi="Times New Roman Bold" w:cs="Sakkal Majalla"/>
          <w:b/>
          <w:bCs/>
          <w:color w:val="000000"/>
          <w:sz w:val="28"/>
          <w:szCs w:val="32"/>
          <w:rtl/>
        </w:rPr>
      </w:pPr>
      <w:bookmarkStart w:id="0" w:name="_Toc125366163"/>
      <w:r w:rsidRPr="00960511">
        <w:rPr>
          <w:rFonts w:ascii="Times New Roman Bold" w:eastAsia="Calibri" w:hAnsi="Times New Roman Bold" w:cs="Sakkal Majalla" w:hint="cs"/>
          <w:b/>
          <w:bCs/>
          <w:color w:val="000000"/>
          <w:sz w:val="28"/>
          <w:szCs w:val="32"/>
          <w:rtl/>
        </w:rPr>
        <w:t>نموذج رقم (4): تحديد مستوى مقرر  دراسي في مستويات الإطار الوطني الأردني للمؤهلات</w:t>
      </w:r>
      <w:bookmarkEnd w:id="0"/>
    </w:p>
    <w:p w:rsidR="00960511" w:rsidRDefault="00960511" w:rsidP="00960511">
      <w:pPr>
        <w:jc w:val="right"/>
        <w:rPr>
          <w:rtl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b/>
          <w:bCs/>
          <w:color w:val="000000"/>
          <w:sz w:val="28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b/>
          <w:bCs/>
          <w:color w:val="000000"/>
          <w:sz w:val="28"/>
          <w:szCs w:val="28"/>
          <w:rtl/>
          <w:lang w:bidi="ar-JO"/>
        </w:rPr>
        <w:t>ملاحظة: يتم تعبئة هذا النموذج لكل مقرر دراسي في الخطة الدراسية للمؤهل</w:t>
      </w: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معلومات المقرر الدراسي المراد تحديد مستواه في الإطار الوطني الأردني للمؤهلات</w:t>
      </w:r>
    </w:p>
    <w:tbl>
      <w:tblPr>
        <w:tblStyle w:val="TableGrid"/>
        <w:bidiVisual/>
        <w:tblW w:w="9613" w:type="dxa"/>
        <w:jc w:val="center"/>
        <w:tblLook w:val="04A0" w:firstRow="1" w:lastRow="0" w:firstColumn="1" w:lastColumn="0" w:noHBand="0" w:noVBand="1"/>
      </w:tblPr>
      <w:tblGrid>
        <w:gridCol w:w="1923"/>
        <w:gridCol w:w="1716"/>
        <w:gridCol w:w="1488"/>
        <w:gridCol w:w="982"/>
        <w:gridCol w:w="2361"/>
        <w:gridCol w:w="1143"/>
      </w:tblGrid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الكلية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العلوم التربوية 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القسم</w:t>
            </w:r>
          </w:p>
        </w:tc>
        <w:tc>
          <w:tcPr>
            <w:tcW w:w="7690" w:type="dxa"/>
            <w:gridSpan w:val="5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علم النفس</w:t>
            </w:r>
          </w:p>
        </w:tc>
      </w:tr>
      <w:tr w:rsidR="00BC2239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BC2239" w:rsidRPr="00960511" w:rsidRDefault="00BC2239" w:rsidP="00BC2239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المستوى في الإطار</w:t>
            </w:r>
          </w:p>
        </w:tc>
        <w:tc>
          <w:tcPr>
            <w:tcW w:w="4186" w:type="dxa"/>
            <w:gridSpan w:val="3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الماجستير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BC2239" w:rsidRPr="00960511" w:rsidRDefault="00BC2239" w:rsidP="00BC2239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عدد الساعات في الإطار</w:t>
            </w:r>
          </w:p>
        </w:tc>
        <w:tc>
          <w:tcPr>
            <w:tcW w:w="1143" w:type="dxa"/>
            <w:vAlign w:val="center"/>
          </w:tcPr>
          <w:p w:rsidR="00BC2239" w:rsidRPr="00960511" w:rsidRDefault="00BC2239" w:rsidP="00BC2239">
            <w:pPr>
              <w:bidi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المقرر واسمه</w:t>
            </w:r>
          </w:p>
        </w:tc>
        <w:tc>
          <w:tcPr>
            <w:tcW w:w="4186" w:type="dxa"/>
            <w:gridSpan w:val="3"/>
            <w:vAlign w:val="center"/>
          </w:tcPr>
          <w:p w:rsidR="00960511" w:rsidRPr="00960511" w:rsidRDefault="00CE4271" w:rsidP="00960511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3D269F">
              <w:rPr>
                <w:rFonts w:ascii="Times New Roman" w:eastAsia="Calibri" w:hAnsi="Times New Roman" w:cs="Simplified Arabic" w:hint="cs"/>
                <w:color w:val="000000"/>
                <w:sz w:val="24"/>
                <w:szCs w:val="24"/>
                <w:rtl/>
                <w:lang w:bidi="ar-JO"/>
              </w:rPr>
              <w:t>اختبارات الذكاء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المتطلب السابق</w:t>
            </w:r>
          </w:p>
        </w:tc>
        <w:tc>
          <w:tcPr>
            <w:tcW w:w="1143" w:type="dxa"/>
            <w:vAlign w:val="center"/>
          </w:tcPr>
          <w:p w:rsidR="00960511" w:rsidRPr="00960511" w:rsidRDefault="00CE427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08097</w:t>
            </w:r>
            <w:r>
              <w:rPr>
                <w:rFonts w:ascii="Rockwell" w:eastAsia="Rockwell" w:hAnsi="Rockwell" w:cs="Times New Roman" w:hint="cs"/>
                <w:b/>
                <w:bCs/>
                <w:sz w:val="24"/>
                <w:szCs w:val="24"/>
                <w:rtl/>
              </w:rPr>
              <w:t>5</w:t>
            </w:r>
            <w:r w:rsidRPr="00405037">
              <w:rPr>
                <w:rFonts w:ascii="Rockwell" w:eastAsia="Rockwell" w:hAnsi="Rockwell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الساعات المعتمدة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jc w:val="center"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نظري</w:t>
            </w:r>
          </w:p>
        </w:tc>
        <w:tc>
          <w:tcPr>
            <w:tcW w:w="982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*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b/>
                <w:bCs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1143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*</w:t>
            </w:r>
          </w:p>
        </w:tc>
      </w:tr>
      <w:tr w:rsidR="00810887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810887" w:rsidRPr="00960511" w:rsidRDefault="00810887" w:rsidP="00810887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إعداد المقرر</w:t>
            </w:r>
          </w:p>
        </w:tc>
        <w:tc>
          <w:tcPr>
            <w:tcW w:w="1716" w:type="dxa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Times New Roman"/>
                <w:color w:val="000000"/>
                <w:sz w:val="24"/>
                <w:szCs w:val="24"/>
                <w:lang w:bidi="ar-JO"/>
              </w:rPr>
            </w:pPr>
            <w:r>
              <w:rPr>
                <w:rFonts w:ascii="Times New Roman Bold" w:eastAsia="Calibri" w:hAnsi="Times New Roman Bold" w:cs="Times New Roman" w:hint="cs"/>
                <w:color w:val="000000"/>
                <w:sz w:val="24"/>
                <w:szCs w:val="24"/>
                <w:rtl/>
                <w:lang w:bidi="ar-JO"/>
              </w:rPr>
              <w:t>2023\2024</w:t>
            </w:r>
          </w:p>
        </w:tc>
        <w:tc>
          <w:tcPr>
            <w:tcW w:w="1488" w:type="dxa"/>
            <w:shd w:val="clear" w:color="auto" w:fill="D9D9D9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تاريخ التعديل</w:t>
            </w:r>
          </w:p>
        </w:tc>
        <w:tc>
          <w:tcPr>
            <w:tcW w:w="4486" w:type="dxa"/>
            <w:gridSpan w:val="3"/>
            <w:vAlign w:val="center"/>
          </w:tcPr>
          <w:p w:rsidR="00810887" w:rsidRPr="00960511" w:rsidRDefault="00810887" w:rsidP="00810887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2024\2025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الحضور</w:t>
            </w:r>
          </w:p>
        </w:tc>
        <w:tc>
          <w:tcPr>
            <w:tcW w:w="7690" w:type="dxa"/>
            <w:gridSpan w:val="5"/>
            <w:vAlign w:val="center"/>
          </w:tcPr>
          <w:p w:rsidR="00960511" w:rsidRPr="00960511" w:rsidRDefault="00960511" w:rsidP="00960511">
            <w:pPr>
              <w:bidi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="00CE427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**</w:t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وجاهي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عن بُعد</w:t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/>
                <w:color w:val="000000"/>
                <w:sz w:val="28"/>
                <w:szCs w:val="32"/>
                <w:rtl/>
                <w:lang w:bidi="ar-JO"/>
              </w:rPr>
              <w:tab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lang w:bidi="ar-JO"/>
              </w:rPr>
              <w:sym w:font="Wingdings" w:char="F0A8"/>
            </w: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8"/>
                <w:szCs w:val="32"/>
                <w:rtl/>
                <w:lang w:bidi="ar-JO"/>
              </w:rPr>
              <w:t xml:space="preserve"> مدمج</w:t>
            </w:r>
          </w:p>
        </w:tc>
      </w:tr>
      <w:tr w:rsidR="00960511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960511" w:rsidRPr="00960511" w:rsidRDefault="00960511" w:rsidP="00960511">
            <w:pPr>
              <w:bidi/>
              <w:spacing w:before="60" w:after="6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الأهداف</w:t>
            </w:r>
          </w:p>
        </w:tc>
        <w:tc>
          <w:tcPr>
            <w:tcW w:w="7690" w:type="dxa"/>
            <w:gridSpan w:val="5"/>
            <w:vAlign w:val="center"/>
          </w:tcPr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تعريف الذكاء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النظريات التي فسرت الذكاء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أنواع الذكاء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اختبارات الذكاء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طرق التحقق من صدق اختبارات الذكاء</w:t>
            </w:r>
          </w:p>
          <w:p w:rsidR="00580759" w:rsidRPr="003C674E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طرق التحقق من ثبات اختبارات الذكاء</w:t>
            </w:r>
          </w:p>
          <w:p w:rsid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إلى طرق تطبيق اختبارات الذكاء</w:t>
            </w:r>
          </w:p>
          <w:p w:rsidR="00960511" w:rsidRPr="00580759" w:rsidRDefault="00580759" w:rsidP="00580759">
            <w:pPr>
              <w:pStyle w:val="ListParagraph"/>
              <w:numPr>
                <w:ilvl w:val="0"/>
                <w:numId w:val="1"/>
              </w:numPr>
              <w:bidi/>
              <w:spacing w:after="160" w:line="259" w:lineRule="auto"/>
              <w:ind w:left="474"/>
              <w:rPr>
                <w:sz w:val="28"/>
                <w:szCs w:val="28"/>
                <w:rtl/>
                <w:lang w:bidi="ar-QA"/>
              </w:rPr>
            </w:pPr>
            <w:r>
              <w:rPr>
                <w:rFonts w:hint="cs"/>
                <w:sz w:val="28"/>
                <w:szCs w:val="28"/>
                <w:rtl/>
                <w:lang w:bidi="ar-QA"/>
              </w:rPr>
              <w:t>التعرف ألى طرق وضع الدرجات لاختبارات الذكاء</w:t>
            </w:r>
          </w:p>
        </w:tc>
      </w:tr>
      <w:tr w:rsidR="004A53CA" w:rsidRPr="00960511" w:rsidTr="006B2C56">
        <w:trPr>
          <w:trHeight w:val="397"/>
          <w:jc w:val="center"/>
        </w:trPr>
        <w:tc>
          <w:tcPr>
            <w:tcW w:w="1923" w:type="dxa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رمز المخرج</w:t>
            </w:r>
          </w:p>
        </w:tc>
        <w:tc>
          <w:tcPr>
            <w:tcW w:w="7690" w:type="dxa"/>
            <w:gridSpan w:val="5"/>
            <w:shd w:val="pct12" w:color="auto" w:fill="auto"/>
            <w:vAlign w:val="center"/>
          </w:tcPr>
          <w:p w:rsidR="004A53CA" w:rsidRPr="00960511" w:rsidRDefault="004A53CA" w:rsidP="00960511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 Bold" w:eastAsia="Calibri" w:hAnsi="Times New Roman Bold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مخرجات التعلم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يطور الطالب معرفه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باختبارات الذكاء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>يكتسب الطالب خبرات تمكنه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من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قياس الذكاء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lang w:bidi="ar-JO"/>
              </w:rPr>
              <w:t xml:space="preserve">  </w:t>
            </w:r>
            <w:r w:rsidR="006B2C56"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تطوير مهارات الطالب على البحث والتقصي حول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طرق تطبيق اختبارات الذكاء</w:t>
            </w:r>
          </w:p>
        </w:tc>
      </w:tr>
      <w:tr w:rsidR="006B2C56" w:rsidRPr="00960511" w:rsidTr="006B2C56">
        <w:trPr>
          <w:trHeight w:val="397"/>
          <w:jc w:val="center"/>
        </w:trPr>
        <w:tc>
          <w:tcPr>
            <w:tcW w:w="1923" w:type="dxa"/>
            <w:shd w:val="clear" w:color="auto" w:fill="auto"/>
            <w:vAlign w:val="center"/>
          </w:tcPr>
          <w:p w:rsidR="006B2C56" w:rsidRPr="00960511" w:rsidRDefault="006B2C56" w:rsidP="006B2C56">
            <w:pPr>
              <w:bidi/>
              <w:spacing w:before="120" w:after="120"/>
              <w:jc w:val="center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7690" w:type="dxa"/>
            <w:gridSpan w:val="5"/>
            <w:shd w:val="clear" w:color="auto" w:fill="auto"/>
            <w:vAlign w:val="center"/>
          </w:tcPr>
          <w:p w:rsidR="006B2C56" w:rsidRPr="00CB5048" w:rsidRDefault="00BE6A17" w:rsidP="006B2C56">
            <w:pPr>
              <w:bidi/>
              <w:spacing w:before="120" w:after="120"/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  <w:r w:rsidRPr="00CB5048">
              <w:rPr>
                <w:rFonts w:ascii="Times New Roman Bold" w:eastAsia="Calibri" w:hAnsi="Times New Roman Bold" w:cs="Simplified Arabic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) </w:t>
            </w:r>
            <w:r w:rsidR="006B2C56" w:rsidRPr="00CB5048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تنمية مهارات الطالب على استخدام </w:t>
            </w:r>
            <w:r w:rsidR="006B2C56">
              <w:rPr>
                <w:rFonts w:ascii="Times New Roman Bold" w:eastAsia="Calibri" w:hAnsi="Times New Roman Bold" w:cs="Simplified Arabic" w:hint="cs"/>
                <w:color w:val="000000"/>
                <w:sz w:val="24"/>
                <w:szCs w:val="28"/>
                <w:rtl/>
                <w:lang w:bidi="ar-JO"/>
              </w:rPr>
              <w:t>اختبارات الذكاء</w:t>
            </w:r>
          </w:p>
        </w:tc>
      </w:tr>
    </w:tbl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  <w:r w:rsidRPr="00960511">
        <w:rPr>
          <w:rFonts w:ascii="Times New Roman" w:eastAsia="Calibri" w:hAnsi="Times New Roman" w:cs="Simplified Arabic" w:hint="cs"/>
          <w:color w:val="000000"/>
          <w:sz w:val="24"/>
          <w:szCs w:val="28"/>
          <w:rtl/>
          <w:lang w:bidi="ar-JO"/>
        </w:rPr>
        <w:t>يمكن إضافة صفوف حسب الحاجة</w:t>
      </w: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Default="00960511" w:rsidP="00960511">
      <w:pPr>
        <w:jc w:val="right"/>
        <w:rPr>
          <w:rFonts w:ascii="Times New Roman" w:eastAsia="Calibri" w:hAnsi="Times New Roman" w:cs="Simplified Arabic"/>
          <w:color w:val="000000"/>
          <w:sz w:val="24"/>
          <w:szCs w:val="28"/>
          <w:rtl/>
          <w:lang w:bidi="ar-JO"/>
        </w:rPr>
      </w:pPr>
    </w:p>
    <w:p w:rsidR="00960511" w:rsidRPr="00960511" w:rsidRDefault="00960511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تحديد الساعات المكافئة لساعات الإطار الوطني الأردني للمؤهلات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442"/>
        <w:gridCol w:w="2061"/>
        <w:gridCol w:w="2904"/>
        <w:gridCol w:w="1943"/>
      </w:tblGrid>
      <w:tr w:rsidR="00960511" w:rsidRPr="00960511" w:rsidTr="00DE6165">
        <w:tc>
          <w:tcPr>
            <w:tcW w:w="2442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التعليم</w:t>
            </w:r>
          </w:p>
        </w:tc>
        <w:tc>
          <w:tcPr>
            <w:tcW w:w="2061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المدة في الاسبوع</w:t>
            </w:r>
          </w:p>
        </w:tc>
        <w:tc>
          <w:tcPr>
            <w:tcW w:w="2904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عدد التكرار في الفصل الدراسي</w:t>
            </w:r>
          </w:p>
        </w:tc>
        <w:tc>
          <w:tcPr>
            <w:tcW w:w="1943" w:type="dxa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الساعات الافتراضية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المحاضرات والندوات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حصص 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داعمة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E94E6F" w:rsidRPr="00960511" w:rsidTr="00DE6165">
        <w:tc>
          <w:tcPr>
            <w:tcW w:w="2442" w:type="dxa"/>
            <w:shd w:val="clear" w:color="auto" w:fill="EDEDED"/>
          </w:tcPr>
          <w:p w:rsidR="00E94E6F" w:rsidRPr="00960511" w:rsidRDefault="00E94E6F" w:rsidP="00E94E6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مختبر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أو ال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عملي</w:t>
            </w:r>
          </w:p>
        </w:tc>
        <w:tc>
          <w:tcPr>
            <w:tcW w:w="2061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7</w:t>
            </w:r>
          </w:p>
        </w:tc>
        <w:tc>
          <w:tcPr>
            <w:tcW w:w="1943" w:type="dxa"/>
          </w:tcPr>
          <w:p w:rsidR="00E94E6F" w:rsidRPr="00960511" w:rsidRDefault="00E94E6F" w:rsidP="00E94E6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تحتاج 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لإشراف والتقييم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أول (المنتصف) 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ث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ي (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إ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ذا توفر)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الامتح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ان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 xml:space="preserve"> النهائي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3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مره واحده</w:t>
            </w: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</w:tr>
      <w:tr w:rsidR="00B17787" w:rsidRPr="00960511" w:rsidTr="00DE6165">
        <w:tc>
          <w:tcPr>
            <w:tcW w:w="2442" w:type="dxa"/>
            <w:shd w:val="clear" w:color="auto" w:fill="EDEDED"/>
          </w:tcPr>
          <w:p w:rsidR="00B17787" w:rsidRPr="00960511" w:rsidRDefault="00B17787" w:rsidP="00B17787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امتحانات قصيرة</w:t>
            </w:r>
          </w:p>
        </w:tc>
        <w:tc>
          <w:tcPr>
            <w:tcW w:w="2061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B17787" w:rsidRPr="00960511" w:rsidRDefault="00B17787" w:rsidP="00B17787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960511" w:rsidRPr="00960511" w:rsidTr="00DE6165">
        <w:tc>
          <w:tcPr>
            <w:tcW w:w="9350" w:type="dxa"/>
            <w:gridSpan w:val="4"/>
            <w:shd w:val="clear" w:color="auto" w:fill="EDEDED"/>
          </w:tcPr>
          <w:p w:rsidR="00960511" w:rsidRPr="00960511" w:rsidRDefault="00960511" w:rsidP="00960511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نشاطات 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تعل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</w:t>
            </w: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>مستقل</w:t>
            </w: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وظائف</w:t>
            </w: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/ واجبات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تقريرا، عن أحد مواضيع المساق ومراعاة قواعد البحث العلمي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حالات دراس</w:t>
            </w: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</w:t>
            </w: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لا يوجد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  <w:t>عروض تقديمية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يقدم الطالب عرض تقديمي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استخدام مواقع إلكترونية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تستخدم لعمل بعض التعينات المطلوبة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2442" w:type="dxa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lastRenderedPageBreak/>
              <w:t>قراءة من مصادر تعليمية</w:t>
            </w:r>
          </w:p>
        </w:tc>
        <w:tc>
          <w:tcPr>
            <w:tcW w:w="2061" w:type="dxa"/>
          </w:tcPr>
          <w:p w:rsidR="008E0AB5" w:rsidRPr="00960511" w:rsidRDefault="008E0AB5" w:rsidP="008E0AB5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عند الحاجة يوصى بها</w:t>
            </w:r>
          </w:p>
        </w:tc>
        <w:tc>
          <w:tcPr>
            <w:tcW w:w="2904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  <w:tr w:rsidR="008E0AB5" w:rsidRPr="00960511" w:rsidTr="00DE6165">
        <w:tc>
          <w:tcPr>
            <w:tcW w:w="7407" w:type="dxa"/>
            <w:gridSpan w:val="3"/>
            <w:shd w:val="clear" w:color="auto" w:fill="EDEDED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مجموع الساعات الافتراضية </w:t>
            </w:r>
          </w:p>
        </w:tc>
        <w:tc>
          <w:tcPr>
            <w:tcW w:w="1943" w:type="dxa"/>
          </w:tcPr>
          <w:p w:rsidR="008E0AB5" w:rsidRPr="00960511" w:rsidRDefault="008E0AB5" w:rsidP="008E0AB5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</w:tr>
    </w:tbl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960511" w:rsidRDefault="00960511" w:rsidP="00960511">
      <w:pPr>
        <w:jc w:val="right"/>
        <w:rPr>
          <w:b/>
          <w:bCs/>
          <w:rtl/>
          <w:lang w:bidi="ar-JO"/>
        </w:rPr>
      </w:pPr>
    </w:p>
    <w:p w:rsidR="00FA7AF2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  <w:sectPr w:rsidR="00FA7AF2" w:rsidSect="00FA7AF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60511" w:rsidRPr="00960511" w:rsidRDefault="00FA7AF2" w:rsidP="00960511">
      <w:pPr>
        <w:keepNext/>
        <w:pBdr>
          <w:top w:val="single" w:sz="4" w:space="1" w:color="auto"/>
        </w:pBdr>
        <w:shd w:val="clear" w:color="auto" w:fill="EDEDED"/>
        <w:bidi/>
        <w:spacing w:before="360" w:after="0" w:line="240" w:lineRule="auto"/>
        <w:jc w:val="both"/>
        <w:rPr>
          <w:rFonts w:ascii="Times New Roman Bold" w:eastAsia="Calibri" w:hAnsi="Times New Roman Bold" w:cs="Simplified Arabic"/>
          <w:b/>
          <w:bCs/>
          <w:color w:val="2F5496"/>
          <w:sz w:val="24"/>
          <w:szCs w:val="28"/>
          <w:rtl/>
          <w:lang w:bidi="ar-JO"/>
        </w:rPr>
      </w:pPr>
      <w:r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lastRenderedPageBreak/>
        <w:t xml:space="preserve">تحديد مستوى المقرر في الإطار </w:t>
      </w:r>
      <w:r w:rsidR="00960511" w:rsidRPr="00960511">
        <w:rPr>
          <w:rFonts w:ascii="Times New Roman Bold" w:eastAsia="Calibri" w:hAnsi="Times New Roman Bold" w:cs="Simplified Arabic" w:hint="cs"/>
          <w:b/>
          <w:bCs/>
          <w:color w:val="2F5496"/>
          <w:sz w:val="24"/>
          <w:szCs w:val="28"/>
          <w:rtl/>
          <w:lang w:bidi="ar-JO"/>
        </w:rPr>
        <w:t>الوطني الأردني للمؤهلات</w:t>
      </w:r>
    </w:p>
    <w:tbl>
      <w:tblPr>
        <w:tblStyle w:val="TableGrid1"/>
        <w:tblpPr w:leftFromText="180" w:rightFromText="180" w:vertAnchor="text" w:horzAnchor="margin" w:tblpY="86"/>
        <w:bidiVisual/>
        <w:tblW w:w="5000" w:type="pct"/>
        <w:tblLook w:val="04A0" w:firstRow="1" w:lastRow="0" w:firstColumn="1" w:lastColumn="0" w:noHBand="0" w:noVBand="1"/>
      </w:tblPr>
      <w:tblGrid>
        <w:gridCol w:w="1329"/>
        <w:gridCol w:w="1497"/>
        <w:gridCol w:w="2536"/>
        <w:gridCol w:w="1445"/>
        <w:gridCol w:w="4799"/>
        <w:gridCol w:w="1344"/>
      </w:tblGrid>
      <w:tr w:rsidR="00FA7AF2" w:rsidRPr="00960511" w:rsidTr="00FA7AF2">
        <w:tc>
          <w:tcPr>
            <w:tcW w:w="51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واصفات الإطار</w:t>
            </w:r>
          </w:p>
        </w:tc>
        <w:tc>
          <w:tcPr>
            <w:tcW w:w="57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رموز المخرجات</w:t>
            </w:r>
          </w:p>
        </w:tc>
        <w:tc>
          <w:tcPr>
            <w:tcW w:w="97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الوصف</w:t>
            </w:r>
          </w:p>
        </w:tc>
        <w:tc>
          <w:tcPr>
            <w:tcW w:w="558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center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التقييمات</w:t>
            </w:r>
          </w:p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تكويني/ تجميعي</w:t>
            </w:r>
          </w:p>
        </w:tc>
        <w:tc>
          <w:tcPr>
            <w:tcW w:w="1853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الأسباب </w:t>
            </w:r>
            <w:r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 xml:space="preserve">والمبررات في تحديد مستوى المقرر </w:t>
            </w: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الدراسي في الإطار الوطني للمؤهلات</w:t>
            </w:r>
          </w:p>
        </w:tc>
        <w:tc>
          <w:tcPr>
            <w:tcW w:w="519" w:type="pct"/>
            <w:shd w:val="clear" w:color="auto" w:fill="DBDBDB"/>
            <w:vAlign w:val="center"/>
          </w:tcPr>
          <w:p w:rsidR="00FA7AF2" w:rsidRPr="00960511" w:rsidRDefault="00FA7AF2" w:rsidP="00FA7AF2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المستوى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bookmarkStart w:id="1" w:name="_GoBack" w:colFirst="1" w:colLast="1"/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المعرفة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a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المعارف العامة للمقرر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2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يجب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معرفة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المفاهيم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FA7AF2">
        <w:tc>
          <w:tcPr>
            <w:tcW w:w="513" w:type="pct"/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578" w:type="pct"/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المهارات التي يكتسبها الطالب خلال دراسته للمقرر. </w:t>
            </w:r>
          </w:p>
        </w:tc>
        <w:tc>
          <w:tcPr>
            <w:tcW w:w="558" w:type="pct"/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-</w:t>
            </w: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امتحان منتصف الفصل. </w:t>
            </w:r>
          </w:p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-الوظائف والواجبات الفصلية.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>الامتحان النهائي</w:t>
            </w: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 xml:space="preserve"> 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3"/>
              </w:numPr>
              <w:bidi/>
              <w:jc w:val="both"/>
              <w:rPr>
                <w:rFonts w:eastAsia="Calibri" w:cs="Simplified Arabic"/>
                <w:color w:val="000000"/>
                <w:szCs w:val="28"/>
                <w:rtl/>
              </w:rPr>
            </w:pP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يجب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اكتساب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كل </w:t>
            </w:r>
            <w:r>
              <w:rPr>
                <w:rFonts w:eastAsia="Calibri" w:cs="Simplified Arabic" w:hint="cs"/>
                <w:color w:val="000000"/>
                <w:sz w:val="20"/>
                <w:rtl/>
              </w:rPr>
              <w:t>المهارات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>المتعلقة بالمقرر</w:t>
            </w: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tr w:rsidR="00233C5F" w:rsidRPr="00960511" w:rsidTr="00AC521F">
        <w:tc>
          <w:tcPr>
            <w:tcW w:w="513" w:type="pct"/>
            <w:tcBorders>
              <w:bottom w:val="single" w:sz="4" w:space="0" w:color="auto"/>
            </w:tcBorders>
            <w:shd w:val="clear" w:color="auto" w:fill="DBDBDB"/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b/>
                <w:bCs/>
                <w:color w:val="000000"/>
                <w:sz w:val="24"/>
                <w:szCs w:val="28"/>
                <w:rtl/>
                <w:lang w:bidi="ar-JO"/>
              </w:rPr>
            </w:pPr>
            <w:r w:rsidRPr="00960511">
              <w:rPr>
                <w:rFonts w:ascii="Times New Roman" w:eastAsia="Calibri" w:hAnsi="Times New Roman" w:cs="Simplified Arabic" w:hint="cs"/>
                <w:b/>
                <w:bCs/>
                <w:color w:val="000000"/>
                <w:sz w:val="24"/>
                <w:szCs w:val="28"/>
                <w:rtl/>
                <w:lang w:bidi="ar-JO"/>
              </w:rPr>
              <w:t>الكفايات</w:t>
            </w:r>
          </w:p>
        </w:tc>
        <w:tc>
          <w:tcPr>
            <w:tcW w:w="578" w:type="pct"/>
            <w:tcBorders>
              <w:bottom w:val="single" w:sz="4" w:space="0" w:color="auto"/>
            </w:tcBorders>
          </w:tcPr>
          <w:p w:rsidR="00233C5F" w:rsidRPr="00960511" w:rsidRDefault="00233C5F" w:rsidP="004D735A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lang w:bidi="ar-JO"/>
              </w:rPr>
              <w:t>c</w:t>
            </w:r>
          </w:p>
        </w:tc>
        <w:tc>
          <w:tcPr>
            <w:tcW w:w="979" w:type="pct"/>
            <w:tcBorders>
              <w:bottom w:val="single" w:sz="4" w:space="0" w:color="auto"/>
            </w:tcBorders>
          </w:tcPr>
          <w:p w:rsidR="00233C5F" w:rsidRPr="00486764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0"/>
                <w:rtl/>
                <w:lang w:bidi="ar-JO"/>
              </w:rPr>
            </w:pPr>
            <w:r w:rsidRPr="00486764">
              <w:rPr>
                <w:rFonts w:ascii="Times New Roman" w:eastAsia="Calibri" w:hAnsi="Times New Roman" w:cs="Simplified Arabic" w:hint="cs"/>
                <w:color w:val="000000"/>
                <w:sz w:val="20"/>
                <w:rtl/>
                <w:lang w:bidi="ar-JO"/>
              </w:rPr>
              <w:t xml:space="preserve">الكفايات المتوقع تحقيقها لدى الطالب بعد دراسته المقرر.  </w:t>
            </w:r>
          </w:p>
        </w:tc>
        <w:tc>
          <w:tcPr>
            <w:tcW w:w="558" w:type="pct"/>
            <w:tcBorders>
              <w:bottom w:val="single" w:sz="4" w:space="0" w:color="auto"/>
            </w:tcBorders>
          </w:tcPr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1853" w:type="pct"/>
          </w:tcPr>
          <w:p w:rsidR="00233C5F" w:rsidRPr="00EA39F9" w:rsidRDefault="00233C5F" w:rsidP="00233C5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الأهداف العامة للبرنامج</w:t>
            </w:r>
          </w:p>
          <w:p w:rsidR="00233C5F" w:rsidRDefault="00233C5F" w:rsidP="00233C5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وصف المقرر</w:t>
            </w:r>
          </w:p>
          <w:p w:rsidR="00233C5F" w:rsidRPr="00EA39F9" w:rsidRDefault="00233C5F" w:rsidP="00233C5F">
            <w:pPr>
              <w:pStyle w:val="ListParagraph"/>
              <w:numPr>
                <w:ilvl w:val="0"/>
                <w:numId w:val="4"/>
              </w:numPr>
              <w:bidi/>
              <w:jc w:val="both"/>
              <w:rPr>
                <w:rFonts w:eastAsia="Calibri" w:cs="Simplified Arabic"/>
                <w:color w:val="000000"/>
                <w:sz w:val="20"/>
                <w:rtl/>
              </w:rPr>
            </w:pPr>
            <w:r>
              <w:rPr>
                <w:rFonts w:eastAsia="Calibri" w:cs="Simplified Arabic" w:hint="cs"/>
                <w:color w:val="000000"/>
                <w:sz w:val="20"/>
                <w:rtl/>
              </w:rPr>
              <w:t>ليتوافق</w:t>
            </w:r>
            <w:r w:rsidRPr="00EA39F9">
              <w:rPr>
                <w:rFonts w:eastAsia="Calibri" w:cs="Simplified Arabic"/>
                <w:color w:val="000000"/>
                <w:sz w:val="20"/>
                <w:rtl/>
              </w:rPr>
              <w:t xml:space="preserve"> مع أهداف المقرر</w:t>
            </w:r>
            <w:r w:rsidRPr="00EA39F9">
              <w:rPr>
                <w:rFonts w:eastAsia="Calibri" w:cs="Simplified Arabic" w:hint="cs"/>
                <w:color w:val="000000"/>
                <w:sz w:val="20"/>
                <w:rtl/>
              </w:rPr>
              <w:t xml:space="preserve">. </w:t>
            </w:r>
          </w:p>
          <w:p w:rsidR="00233C5F" w:rsidRPr="00960511" w:rsidRDefault="00233C5F" w:rsidP="00233C5F">
            <w:pPr>
              <w:bidi/>
              <w:jc w:val="both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</w:p>
        </w:tc>
        <w:tc>
          <w:tcPr>
            <w:tcW w:w="519" w:type="pct"/>
          </w:tcPr>
          <w:p w:rsidR="00233C5F" w:rsidRPr="00960511" w:rsidRDefault="00233C5F" w:rsidP="00233C5F">
            <w:pPr>
              <w:bidi/>
              <w:jc w:val="center"/>
              <w:rPr>
                <w:rFonts w:ascii="Times New Roman" w:eastAsia="Calibri" w:hAnsi="Times New Roman" w:cs="Simplified Arabic"/>
                <w:color w:val="000000"/>
                <w:sz w:val="24"/>
                <w:szCs w:val="28"/>
                <w:rtl/>
                <w:lang w:bidi="ar-JO"/>
              </w:rPr>
            </w:pPr>
            <w:r>
              <w:rPr>
                <w:rFonts w:ascii="Times New Roman" w:eastAsia="Calibri" w:hAnsi="Times New Roman" w:cs="Simplified Arabic" w:hint="cs"/>
                <w:color w:val="000000"/>
                <w:sz w:val="24"/>
                <w:szCs w:val="28"/>
                <w:rtl/>
                <w:lang w:bidi="ar-JO"/>
              </w:rPr>
              <w:t>التاسع</w:t>
            </w:r>
          </w:p>
        </w:tc>
      </w:tr>
      <w:bookmarkEnd w:id="1"/>
    </w:tbl>
    <w:p w:rsidR="00960511" w:rsidRPr="00960511" w:rsidRDefault="00960511" w:rsidP="00960511">
      <w:pPr>
        <w:jc w:val="right"/>
        <w:rPr>
          <w:b/>
          <w:bCs/>
          <w:lang w:bidi="ar-JO"/>
        </w:rPr>
      </w:pPr>
    </w:p>
    <w:sectPr w:rsidR="00960511" w:rsidRPr="00960511" w:rsidSect="00FA7A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37C47"/>
    <w:multiLevelType w:val="hybridMultilevel"/>
    <w:tmpl w:val="15C232D4"/>
    <w:lvl w:ilvl="0" w:tplc="718A560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83F7D03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3773CC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376A5"/>
    <w:multiLevelType w:val="hybridMultilevel"/>
    <w:tmpl w:val="832234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511"/>
    <w:rsid w:val="000E3F41"/>
    <w:rsid w:val="00104213"/>
    <w:rsid w:val="001360B8"/>
    <w:rsid w:val="0017785A"/>
    <w:rsid w:val="00233C5F"/>
    <w:rsid w:val="002863C9"/>
    <w:rsid w:val="003F6667"/>
    <w:rsid w:val="004A53CA"/>
    <w:rsid w:val="004D735A"/>
    <w:rsid w:val="00580759"/>
    <w:rsid w:val="006215BC"/>
    <w:rsid w:val="006B2C56"/>
    <w:rsid w:val="00810887"/>
    <w:rsid w:val="00893779"/>
    <w:rsid w:val="008E0AB5"/>
    <w:rsid w:val="00960511"/>
    <w:rsid w:val="00AC521F"/>
    <w:rsid w:val="00AE58F5"/>
    <w:rsid w:val="00B17787"/>
    <w:rsid w:val="00BC2239"/>
    <w:rsid w:val="00BE6A17"/>
    <w:rsid w:val="00C1534E"/>
    <w:rsid w:val="00CD0006"/>
    <w:rsid w:val="00CE4271"/>
    <w:rsid w:val="00D04C4F"/>
    <w:rsid w:val="00D051CC"/>
    <w:rsid w:val="00D549D0"/>
    <w:rsid w:val="00D776A8"/>
    <w:rsid w:val="00DD19BC"/>
    <w:rsid w:val="00DE6165"/>
    <w:rsid w:val="00E94E6F"/>
    <w:rsid w:val="00EF4481"/>
    <w:rsid w:val="00EF5D8D"/>
    <w:rsid w:val="00FA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A7DB1"/>
  <w15:chartTrackingRefBased/>
  <w15:docId w15:val="{D7D215DD-99A1-4D12-B27A-EBDA50905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9605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61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16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5807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customStyle="1" w:styleId="ListParagraphChar">
    <w:name w:val="List Paragraph Char"/>
    <w:link w:val="ListParagraph"/>
    <w:uiPriority w:val="34"/>
    <w:rsid w:val="00580759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56E8CD0EC1744B5B22A4DBE36B072" ma:contentTypeVersion="0" ma:contentTypeDescription="Create a new document." ma:contentTypeScope="" ma:versionID="029ecd7e6421c7ec08c4e9336fa00d64">
  <xsd:schema xmlns:xsd="http://www.w3.org/2001/XMLSchema" xmlns:xs="http://www.w3.org/2001/XMLSchema" xmlns:p="http://schemas.microsoft.com/office/2006/metadata/properties" xmlns:ns2="b417192f-9b40-4b27-a16e-6e0147391471" targetNamespace="http://schemas.microsoft.com/office/2006/metadata/properties" ma:root="true" ma:fieldsID="acfb55e86ba322ce064d8af8e081969c" ns2:_="">
    <xsd:import namespace="b417192f-9b40-4b27-a16e-6e014739147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7192f-9b40-4b27-a16e-6e01473914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417192f-9b40-4b27-a16e-6e0147391471">UXCFDSH4Y37E-11-600</_dlc_DocId>
    <_dlc_DocIdUrl xmlns="b417192f-9b40-4b27-a16e-6e0147391471">
      <Url>https://www.mutah.edu.jo/ar/education/_layouts/DocIdRedir.aspx?ID=UXCFDSH4Y37E-11-600</Url>
      <Description>UXCFDSH4Y37E-11-600</Description>
    </_dlc_DocIdUrl>
  </documentManagement>
</p:properties>
</file>

<file path=customXml/itemProps1.xml><?xml version="1.0" encoding="utf-8"?>
<ds:datastoreItem xmlns:ds="http://schemas.openxmlformats.org/officeDocument/2006/customXml" ds:itemID="{611942A1-941E-4666-A580-63193FCA899A}"/>
</file>

<file path=customXml/itemProps2.xml><?xml version="1.0" encoding="utf-8"?>
<ds:datastoreItem xmlns:ds="http://schemas.openxmlformats.org/officeDocument/2006/customXml" ds:itemID="{A983E7F8-C37F-4487-8362-38002149E72A}"/>
</file>

<file path=customXml/itemProps3.xml><?xml version="1.0" encoding="utf-8"?>
<ds:datastoreItem xmlns:ds="http://schemas.openxmlformats.org/officeDocument/2006/customXml" ds:itemID="{CB2F9A8A-0347-4004-AD15-7F952F9E47FF}"/>
</file>

<file path=customXml/itemProps4.xml><?xml version="1.0" encoding="utf-8"?>
<ds:datastoreItem xmlns:ds="http://schemas.openxmlformats.org/officeDocument/2006/customXml" ds:itemID="{BB4AAB1F-35B7-436F-A6FD-F3D6130E95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</dc:creator>
  <cp:keywords/>
  <dc:description/>
  <cp:lastModifiedBy>Admin</cp:lastModifiedBy>
  <cp:revision>18</cp:revision>
  <cp:lastPrinted>2023-02-01T05:51:00Z</cp:lastPrinted>
  <dcterms:created xsi:type="dcterms:W3CDTF">2024-12-27T15:40:00Z</dcterms:created>
  <dcterms:modified xsi:type="dcterms:W3CDTF">2024-12-27T18:30:00Z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0x010100D9856E8CD0EC1744B5B22A4DBE36B072</vt:lpwstr>
  </property>
  <property fmtid="{D5CDD505-2E9C-101B-9397-08002B2CF9AE}" pid="3" name="_dlc_DocIdItemGuid">
    <vt:lpwstr>79fc4f2f-91e5-4816-8d25-21fddf06eba0</vt:lpwstr>
  </property>
</Properties>
</file>