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ACB3" w14:textId="3AE32E39" w:rsidR="008C0140" w:rsidRPr="008C0140" w:rsidRDefault="008C0140" w:rsidP="00CD374B">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8C0140" w:rsidRPr="008C0140" w14:paraId="3BC9D02A" w14:textId="77777777" w:rsidTr="00263393">
        <w:trPr>
          <w:trHeight w:val="324"/>
        </w:trPr>
        <w:tc>
          <w:tcPr>
            <w:tcW w:w="1817" w:type="dxa"/>
            <w:shd w:val="pct12" w:color="auto" w:fill="auto"/>
            <w:vAlign w:val="center"/>
          </w:tcPr>
          <w:p w14:paraId="5CF92831"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5D87BF7C" w14:textId="77777777" w:rsidR="008C0140" w:rsidRPr="008C0140" w:rsidRDefault="00FF43F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العلوم التربوية</w:t>
            </w:r>
          </w:p>
        </w:tc>
      </w:tr>
      <w:tr w:rsidR="008C0140" w:rsidRPr="008C0140" w14:paraId="376FF54F" w14:textId="77777777" w:rsidTr="008C0140">
        <w:trPr>
          <w:trHeight w:val="397"/>
        </w:trPr>
        <w:tc>
          <w:tcPr>
            <w:tcW w:w="1817" w:type="dxa"/>
            <w:shd w:val="pct12" w:color="auto" w:fill="auto"/>
            <w:vAlign w:val="center"/>
          </w:tcPr>
          <w:p w14:paraId="4843A61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66486B9E" w14:textId="77777777" w:rsidR="008C0140" w:rsidRPr="0036040F" w:rsidRDefault="00FF43F8" w:rsidP="008C0140">
            <w:pPr>
              <w:bidi/>
              <w:spacing w:before="120"/>
              <w:jc w:val="both"/>
              <w:rPr>
                <w:rFonts w:ascii="Times New Roman" w:eastAsia="Calibri" w:hAnsi="Times New Roman" w:cs="Simplified Arabic"/>
                <w:color w:val="000000"/>
                <w:sz w:val="24"/>
                <w:szCs w:val="24"/>
                <w:lang w:bidi="ar-JO"/>
              </w:rPr>
            </w:pPr>
            <w:r w:rsidRPr="0036040F">
              <w:rPr>
                <w:rFonts w:ascii="Times New Roman" w:eastAsia="Calibri" w:hAnsi="Times New Roman" w:cs="Simplified Arabic" w:hint="cs"/>
                <w:color w:val="000000"/>
                <w:sz w:val="24"/>
                <w:szCs w:val="24"/>
                <w:rtl/>
                <w:lang w:bidi="ar-JO"/>
              </w:rPr>
              <w:t>المناهج والإدارة التربوية</w:t>
            </w:r>
          </w:p>
        </w:tc>
        <w:tc>
          <w:tcPr>
            <w:tcW w:w="1918" w:type="dxa"/>
            <w:gridSpan w:val="3"/>
            <w:shd w:val="clear" w:color="auto" w:fill="D9D9D9"/>
            <w:vAlign w:val="center"/>
          </w:tcPr>
          <w:p w14:paraId="0355786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00F7A48A" w14:textId="77777777" w:rsidR="008C0140" w:rsidRPr="008C0140" w:rsidRDefault="00FF43F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ماجستير</w:t>
            </w:r>
          </w:p>
        </w:tc>
      </w:tr>
      <w:tr w:rsidR="008C0140" w:rsidRPr="00263393" w14:paraId="55C9C032" w14:textId="77777777" w:rsidTr="008C0140">
        <w:trPr>
          <w:trHeight w:val="397"/>
        </w:trPr>
        <w:tc>
          <w:tcPr>
            <w:tcW w:w="1817" w:type="dxa"/>
            <w:shd w:val="pct12" w:color="auto" w:fill="auto"/>
            <w:vAlign w:val="center"/>
          </w:tcPr>
          <w:p w14:paraId="5D22B3D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175AF443" w14:textId="6CC9BD06" w:rsidR="008C0140" w:rsidRPr="0036040F" w:rsidRDefault="00541771"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الفكر التربوي الاسلامي</w:t>
            </w:r>
          </w:p>
        </w:tc>
        <w:tc>
          <w:tcPr>
            <w:tcW w:w="1380" w:type="dxa"/>
            <w:shd w:val="clear" w:color="auto" w:fill="D9D9D9"/>
            <w:vAlign w:val="center"/>
          </w:tcPr>
          <w:p w14:paraId="1759730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5D9F82DA" w14:textId="6495C04E" w:rsidR="008C0140" w:rsidRPr="008C0140" w:rsidRDefault="001A354B" w:rsidP="008C0140">
            <w:pPr>
              <w:bidi/>
              <w:spacing w:before="120"/>
              <w:jc w:val="both"/>
              <w:rPr>
                <w:rFonts w:ascii="Times New Roman" w:eastAsia="Calibri" w:hAnsi="Times New Roman" w:cs="Simplified Arabic"/>
                <w:b/>
                <w:bCs/>
                <w:color w:val="000000"/>
                <w:sz w:val="24"/>
                <w:szCs w:val="24"/>
                <w:lang w:bidi="ar-JO"/>
              </w:rPr>
            </w:pPr>
            <w:r>
              <w:rPr>
                <w:b/>
                <w:bCs/>
                <w:rtl/>
              </w:rPr>
              <w:t>0803745</w:t>
            </w:r>
          </w:p>
        </w:tc>
        <w:tc>
          <w:tcPr>
            <w:tcW w:w="1918" w:type="dxa"/>
            <w:gridSpan w:val="3"/>
            <w:shd w:val="clear" w:color="auto" w:fill="D9D9D9"/>
            <w:vAlign w:val="center"/>
          </w:tcPr>
          <w:p w14:paraId="4B6BC9D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012A7B53" w14:textId="77777777" w:rsidR="008C0140" w:rsidRPr="008C0140" w:rsidRDefault="00FF43F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لا يوجد</w:t>
            </w:r>
          </w:p>
        </w:tc>
      </w:tr>
      <w:tr w:rsidR="008C0140" w:rsidRPr="00263393" w14:paraId="690BF536" w14:textId="77777777" w:rsidTr="00263393">
        <w:trPr>
          <w:trHeight w:val="233"/>
        </w:trPr>
        <w:tc>
          <w:tcPr>
            <w:tcW w:w="1817" w:type="dxa"/>
            <w:shd w:val="pct12" w:color="auto" w:fill="auto"/>
            <w:vAlign w:val="center"/>
          </w:tcPr>
          <w:p w14:paraId="37DF1BFA"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054114A6" w14:textId="77777777" w:rsidR="008C0140" w:rsidRPr="008C0140" w:rsidRDefault="00FF43F8"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14:paraId="2CC1DB1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23FE5FA4" w14:textId="77777777" w:rsidR="008C0140" w:rsidRPr="008C0140" w:rsidRDefault="008C0140" w:rsidP="008C0140">
            <w:pPr>
              <w:bidi/>
              <w:spacing w:before="120"/>
              <w:jc w:val="both"/>
              <w:rPr>
                <w:rFonts w:ascii="Times New Roman" w:eastAsia="Calibri" w:hAnsi="Times New Roman" w:cs="Times New Roman"/>
                <w:color w:val="000000"/>
                <w:sz w:val="24"/>
                <w:szCs w:val="24"/>
                <w:lang w:bidi="ar-JO"/>
              </w:rPr>
            </w:pPr>
          </w:p>
        </w:tc>
        <w:tc>
          <w:tcPr>
            <w:tcW w:w="1918" w:type="dxa"/>
            <w:gridSpan w:val="3"/>
            <w:shd w:val="clear" w:color="auto" w:fill="D9D9D9"/>
            <w:vAlign w:val="center"/>
          </w:tcPr>
          <w:p w14:paraId="70A7D417"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71807B6D" w14:textId="77777777" w:rsidR="008C0140" w:rsidRPr="008C0140" w:rsidRDefault="00FF43F8"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r w:rsidR="008C0140" w:rsidRPr="008C0140" w14:paraId="74E36D9E" w14:textId="77777777" w:rsidTr="008C0140">
        <w:trPr>
          <w:trHeight w:val="397"/>
        </w:trPr>
        <w:tc>
          <w:tcPr>
            <w:tcW w:w="1817" w:type="dxa"/>
            <w:shd w:val="pct12" w:color="auto" w:fill="auto"/>
            <w:vAlign w:val="center"/>
          </w:tcPr>
          <w:p w14:paraId="0ACB191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2C8F8172" w14:textId="191F966A" w:rsidR="008C0140" w:rsidRPr="008C0140" w:rsidRDefault="00541771"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ا. د ملوح باجي الخريشا</w:t>
            </w:r>
          </w:p>
        </w:tc>
        <w:tc>
          <w:tcPr>
            <w:tcW w:w="1380" w:type="dxa"/>
            <w:shd w:val="clear" w:color="auto" w:fill="D9D9D9"/>
            <w:vAlign w:val="center"/>
          </w:tcPr>
          <w:p w14:paraId="1865BB52"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11D00884" w14:textId="52A1AFDF" w:rsidR="008C0140" w:rsidRPr="008C0140" w:rsidRDefault="00E0731A" w:rsidP="00FF43F8">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Malkhrisha1@yahoo.com</w:t>
            </w:r>
          </w:p>
        </w:tc>
      </w:tr>
      <w:tr w:rsidR="008C0140" w:rsidRPr="008C0140" w14:paraId="1093F586" w14:textId="77777777" w:rsidTr="00263393">
        <w:trPr>
          <w:trHeight w:val="447"/>
        </w:trPr>
        <w:tc>
          <w:tcPr>
            <w:tcW w:w="1817" w:type="dxa"/>
            <w:shd w:val="pct12" w:color="auto" w:fill="auto"/>
            <w:vAlign w:val="center"/>
          </w:tcPr>
          <w:p w14:paraId="53F1330B"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67401585" w14:textId="77777777" w:rsidR="008C0140" w:rsidRPr="008C0140" w:rsidRDefault="008C0140" w:rsidP="008C0140">
            <w:pPr>
              <w:bidi/>
              <w:spacing w:before="120"/>
              <w:jc w:val="both"/>
              <w:rPr>
                <w:rFonts w:ascii="Times New Roman" w:eastAsia="Calibri" w:hAnsi="Times New Roman" w:cs="Times New Roman"/>
                <w:color w:val="000000"/>
                <w:sz w:val="24"/>
                <w:szCs w:val="24"/>
                <w:lang w:bidi="ar-JO"/>
              </w:rPr>
            </w:pPr>
          </w:p>
        </w:tc>
        <w:tc>
          <w:tcPr>
            <w:tcW w:w="1380" w:type="dxa"/>
            <w:shd w:val="clear" w:color="auto" w:fill="D9D9D9"/>
            <w:vAlign w:val="center"/>
          </w:tcPr>
          <w:p w14:paraId="20867812"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14:paraId="61B8FB77"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14:paraId="08C35FD1" w14:textId="77777777" w:rsidTr="008C0140">
        <w:trPr>
          <w:trHeight w:val="397"/>
        </w:trPr>
        <w:tc>
          <w:tcPr>
            <w:tcW w:w="1817" w:type="dxa"/>
            <w:shd w:val="pct12" w:color="auto" w:fill="auto"/>
            <w:vAlign w:val="center"/>
          </w:tcPr>
          <w:p w14:paraId="173EE1B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6266AAC8" w14:textId="5075E459" w:rsidR="008C0140" w:rsidRPr="008C0140" w:rsidRDefault="00541771"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3:30 </w:t>
            </w:r>
            <w:r>
              <w:rPr>
                <w:rFonts w:ascii="Times New Roman" w:eastAsia="Calibri" w:hAnsi="Times New Roman" w:cs="Simplified Arabic"/>
                <w:color w:val="000000"/>
                <w:sz w:val="24"/>
                <w:szCs w:val="24"/>
                <w:rtl/>
                <w:lang w:bidi="ar-JO"/>
              </w:rPr>
              <w:t>–</w:t>
            </w:r>
            <w:r>
              <w:rPr>
                <w:rFonts w:ascii="Times New Roman" w:eastAsia="Calibri" w:hAnsi="Times New Roman" w:cs="Simplified Arabic" w:hint="cs"/>
                <w:color w:val="000000"/>
                <w:sz w:val="24"/>
                <w:szCs w:val="24"/>
                <w:rtl/>
                <w:lang w:bidi="ar-JO"/>
              </w:rPr>
              <w:t xml:space="preserve"> 6:30</w:t>
            </w:r>
          </w:p>
        </w:tc>
        <w:tc>
          <w:tcPr>
            <w:tcW w:w="1380" w:type="dxa"/>
            <w:shd w:val="clear" w:color="auto" w:fill="D9D9D9"/>
            <w:vAlign w:val="center"/>
          </w:tcPr>
          <w:p w14:paraId="17B2B16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3D4D2BE4" w14:textId="0EB28CDC" w:rsidR="008C0140" w:rsidRPr="008C0140" w:rsidRDefault="00541771"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العلوم التربوية</w:t>
            </w:r>
          </w:p>
        </w:tc>
        <w:tc>
          <w:tcPr>
            <w:tcW w:w="1445" w:type="dxa"/>
            <w:shd w:val="clear" w:color="auto" w:fill="D9D9D9"/>
            <w:vAlign w:val="center"/>
          </w:tcPr>
          <w:p w14:paraId="54999162" w14:textId="77777777"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226B485A" w14:textId="0810B584" w:rsidR="008C0140" w:rsidRPr="008C0140" w:rsidRDefault="00541771"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8C0140" w:rsidRPr="00263393" w14:paraId="646AE32B" w14:textId="77777777" w:rsidTr="00263393">
        <w:trPr>
          <w:trHeight w:val="50"/>
        </w:trPr>
        <w:tc>
          <w:tcPr>
            <w:tcW w:w="1817" w:type="dxa"/>
            <w:shd w:val="pct12" w:color="auto" w:fill="auto"/>
            <w:vAlign w:val="center"/>
          </w:tcPr>
          <w:p w14:paraId="4A3F9477"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042F7446"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c>
          <w:tcPr>
            <w:tcW w:w="1380" w:type="dxa"/>
            <w:shd w:val="clear" w:color="auto" w:fill="D9D9D9"/>
            <w:vAlign w:val="center"/>
          </w:tcPr>
          <w:p w14:paraId="2B8C492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3FDECE42" w14:textId="198B325C" w:rsidR="008C0140" w:rsidRPr="00541771" w:rsidRDefault="00541771" w:rsidP="008C0140">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2024 -2025</w:t>
            </w:r>
          </w:p>
        </w:tc>
        <w:tc>
          <w:tcPr>
            <w:tcW w:w="1445" w:type="dxa"/>
            <w:shd w:val="clear" w:color="auto" w:fill="D9D9D9"/>
            <w:vAlign w:val="center"/>
          </w:tcPr>
          <w:p w14:paraId="619B8E32"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27AAF44D"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bl>
    <w:p w14:paraId="7399E779" w14:textId="77777777"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14:paraId="4E09AF82" w14:textId="77777777" w:rsidTr="008C0140">
        <w:trPr>
          <w:trHeight w:val="397"/>
        </w:trPr>
        <w:tc>
          <w:tcPr>
            <w:tcW w:w="9782" w:type="dxa"/>
            <w:shd w:val="pct12" w:color="auto" w:fill="auto"/>
            <w:vAlign w:val="center"/>
          </w:tcPr>
          <w:p w14:paraId="7251FAA6"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423C0330" w14:textId="77777777" w:rsidTr="008C0140">
        <w:trPr>
          <w:trHeight w:val="397"/>
        </w:trPr>
        <w:tc>
          <w:tcPr>
            <w:tcW w:w="9782" w:type="dxa"/>
            <w:shd w:val="clear" w:color="auto" w:fill="auto"/>
            <w:vAlign w:val="center"/>
          </w:tcPr>
          <w:p w14:paraId="1F220007" w14:textId="24F0C65C" w:rsidR="00FD7E66" w:rsidRPr="005524FC" w:rsidRDefault="00FD7E66" w:rsidP="00FD7E66">
            <w:pPr>
              <w:bidi/>
              <w:jc w:val="both"/>
              <w:rPr>
                <w:b/>
                <w:bCs/>
                <w:sz w:val="20"/>
                <w:szCs w:val="20"/>
              </w:rPr>
            </w:pPr>
            <w:r w:rsidRPr="005524FC">
              <w:rPr>
                <w:rFonts w:hint="cs"/>
                <w:b/>
                <w:bCs/>
                <w:sz w:val="20"/>
                <w:szCs w:val="20"/>
                <w:rtl/>
              </w:rPr>
              <w:t xml:space="preserve">تهدف هذه المادة إلى التعرف على الفكر والفكر التربوي والعوامل المؤثرة في حركة هذا الفكر بشكل عام ، والى الفكر التربوي الإسلامي من حيث مصادره ومعالمه وسماته وخصائصه ومراحل تطوره ومعوقاته. كما تتضمن مناقشة نظرة الفكر التربوي الإسلامي الى الإنسان والكون والحياة والمعرفة والقيم بالإضافة إلى الطبيعة الإنسانية في القران الكريم والسنة النبوية الشريفة. أيضا تتناول هذه المادة التربية الإسلامية من حيث معانيها وخصائصها. كما تتعرض إلى التربية الخلقية والاجتماعية والفكرية والجسمية. كما تهدف الى التعرف على بعض مدارس الفكر التربوي الإسلامي ونماذج من أعلامه. وأخيرا مناقشة مطالب تجديد نشاطه وعودة حيويته في المجتمع الإسلامي. </w:t>
            </w:r>
          </w:p>
          <w:p w14:paraId="649EFC25" w14:textId="5FFF4C92" w:rsidR="008C0140" w:rsidRPr="00FD7E66" w:rsidRDefault="008C0140" w:rsidP="00BC3D1B">
            <w:pPr>
              <w:bidi/>
              <w:spacing w:before="120"/>
              <w:jc w:val="both"/>
              <w:rPr>
                <w:rFonts w:ascii="Times New Roman" w:eastAsia="Calibri" w:hAnsi="Times New Roman" w:cs="Simplified Arabic"/>
                <w:color w:val="000000"/>
              </w:rPr>
            </w:pPr>
          </w:p>
        </w:tc>
      </w:tr>
      <w:tr w:rsidR="008C0140" w:rsidRPr="008C0140" w14:paraId="787C0245" w14:textId="77777777" w:rsidTr="008C0140">
        <w:trPr>
          <w:trHeight w:val="397"/>
        </w:trPr>
        <w:tc>
          <w:tcPr>
            <w:tcW w:w="9782" w:type="dxa"/>
            <w:shd w:val="pct12" w:color="auto" w:fill="auto"/>
            <w:vAlign w:val="center"/>
          </w:tcPr>
          <w:p w14:paraId="135329EC"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14:paraId="3B580D5D" w14:textId="77777777" w:rsidTr="00BC6574">
        <w:trPr>
          <w:trHeight w:val="1457"/>
        </w:trPr>
        <w:tc>
          <w:tcPr>
            <w:tcW w:w="9782" w:type="dxa"/>
            <w:shd w:val="clear" w:color="auto" w:fill="auto"/>
            <w:vAlign w:val="center"/>
          </w:tcPr>
          <w:p w14:paraId="7C77A5FF" w14:textId="77777777" w:rsidR="00BC6574" w:rsidRDefault="00BC6574" w:rsidP="00BC6574">
            <w:pPr>
              <w:tabs>
                <w:tab w:val="left" w:pos="273"/>
              </w:tabs>
              <w:bidi/>
              <w:ind w:left="360"/>
              <w:rPr>
                <w:rFonts w:ascii="Arial" w:hAnsi="Arial" w:cs="AL-Mohanad"/>
                <w:b/>
                <w:bCs/>
                <w:color w:val="000000"/>
                <w:sz w:val="24"/>
                <w:szCs w:val="24"/>
              </w:rPr>
            </w:pPr>
          </w:p>
          <w:p w14:paraId="689DDBDB" w14:textId="570095E8" w:rsidR="00BC6574" w:rsidRDefault="00BC6574" w:rsidP="00BC6574">
            <w:pPr>
              <w:tabs>
                <w:tab w:val="left" w:pos="273"/>
              </w:tabs>
              <w:bidi/>
              <w:ind w:left="360"/>
              <w:rPr>
                <w:b/>
                <w:bCs/>
                <w:sz w:val="20"/>
                <w:szCs w:val="20"/>
              </w:rPr>
            </w:pPr>
            <w:r>
              <w:rPr>
                <w:rFonts w:ascii="Arial" w:hAnsi="Arial" w:cs="AL-Mohanad" w:hint="cs"/>
                <w:b/>
                <w:bCs/>
                <w:color w:val="000000"/>
                <w:sz w:val="24"/>
                <w:szCs w:val="24"/>
                <w:rtl/>
              </w:rPr>
              <w:t xml:space="preserve">- </w:t>
            </w:r>
            <w:r w:rsidR="00C95010">
              <w:rPr>
                <w:rFonts w:ascii="Arial" w:hAnsi="Arial" w:cs="AL-Mohanad" w:hint="cs"/>
                <w:b/>
                <w:bCs/>
                <w:color w:val="000000"/>
                <w:sz w:val="24"/>
                <w:szCs w:val="24"/>
                <w:rtl/>
              </w:rPr>
              <w:t xml:space="preserve">تعرف </w:t>
            </w:r>
            <w:r>
              <w:rPr>
                <w:b/>
                <w:bCs/>
                <w:sz w:val="20"/>
                <w:szCs w:val="20"/>
                <w:rtl/>
              </w:rPr>
              <w:t>مفهوم الفكر التربوي بشكل عام والفكر الإسلامي بشكل خاص.</w:t>
            </w:r>
          </w:p>
          <w:p w14:paraId="0B084FE8" w14:textId="77777777" w:rsidR="00BC6574" w:rsidRDefault="00BC6574" w:rsidP="00BC6574">
            <w:pPr>
              <w:tabs>
                <w:tab w:val="left" w:pos="273"/>
              </w:tabs>
              <w:bidi/>
              <w:ind w:left="360"/>
              <w:rPr>
                <w:b/>
                <w:bCs/>
                <w:sz w:val="20"/>
                <w:szCs w:val="20"/>
                <w:rtl/>
              </w:rPr>
            </w:pPr>
            <w:r>
              <w:rPr>
                <w:b/>
                <w:bCs/>
                <w:sz w:val="20"/>
                <w:szCs w:val="20"/>
                <w:rtl/>
              </w:rPr>
              <w:t>- توضيح الفكر التربوي الإسلامي من حيث مصادره ومعالمه وسماته وخصائصه ومراحل تطوره.</w:t>
            </w:r>
          </w:p>
          <w:p w14:paraId="58EE279C" w14:textId="77777777" w:rsidR="00BC6574" w:rsidRDefault="00BC6574" w:rsidP="00BC6574">
            <w:pPr>
              <w:tabs>
                <w:tab w:val="left" w:pos="273"/>
              </w:tabs>
              <w:bidi/>
              <w:ind w:left="360"/>
              <w:rPr>
                <w:b/>
                <w:bCs/>
                <w:sz w:val="20"/>
                <w:szCs w:val="20"/>
                <w:rtl/>
              </w:rPr>
            </w:pPr>
            <w:r>
              <w:rPr>
                <w:b/>
                <w:bCs/>
                <w:sz w:val="20"/>
                <w:szCs w:val="20"/>
                <w:rtl/>
              </w:rPr>
              <w:t>- بيان نظرة الإسلام الى الإنسان والكون والحياة والمعرفة والقيم كما وردت في القران الكريم والسنة النبوية.</w:t>
            </w:r>
          </w:p>
          <w:p w14:paraId="43726B95" w14:textId="0721D7BB" w:rsidR="00BC6574" w:rsidRDefault="00BC6574" w:rsidP="00BC6574">
            <w:pPr>
              <w:bidi/>
              <w:ind w:left="360"/>
              <w:rPr>
                <w:b/>
                <w:bCs/>
                <w:sz w:val="20"/>
                <w:szCs w:val="20"/>
              </w:rPr>
            </w:pPr>
            <w:r>
              <w:rPr>
                <w:b/>
                <w:bCs/>
                <w:sz w:val="20"/>
                <w:szCs w:val="20"/>
                <w:rtl/>
              </w:rPr>
              <w:t xml:space="preserve">- </w:t>
            </w:r>
            <w:r w:rsidR="00C95010">
              <w:rPr>
                <w:rFonts w:hint="cs"/>
                <w:b/>
                <w:bCs/>
                <w:sz w:val="20"/>
                <w:szCs w:val="20"/>
                <w:rtl/>
              </w:rPr>
              <w:t xml:space="preserve">نعرف </w:t>
            </w:r>
            <w:r>
              <w:rPr>
                <w:b/>
                <w:bCs/>
                <w:sz w:val="20"/>
                <w:szCs w:val="20"/>
                <w:rtl/>
              </w:rPr>
              <w:t>لتربية الإسلامية وأهميتها من حيث التربية الخلقية والاجتماعية والفكرية والجسمية.</w:t>
            </w:r>
          </w:p>
          <w:p w14:paraId="1795F9CA" w14:textId="3692C571" w:rsidR="00BC6574" w:rsidRDefault="00BC6574" w:rsidP="00BC6574">
            <w:pPr>
              <w:bidi/>
              <w:ind w:left="360"/>
              <w:rPr>
                <w:b/>
                <w:bCs/>
                <w:sz w:val="20"/>
                <w:szCs w:val="20"/>
                <w:rtl/>
              </w:rPr>
            </w:pPr>
            <w:r>
              <w:rPr>
                <w:b/>
                <w:bCs/>
                <w:sz w:val="20"/>
                <w:szCs w:val="20"/>
                <w:rtl/>
              </w:rPr>
              <w:t xml:space="preserve">- </w:t>
            </w:r>
            <w:r w:rsidR="00C95010">
              <w:rPr>
                <w:rFonts w:hint="cs"/>
                <w:b/>
                <w:bCs/>
                <w:sz w:val="20"/>
                <w:szCs w:val="20"/>
                <w:rtl/>
              </w:rPr>
              <w:t xml:space="preserve">تعرف </w:t>
            </w:r>
            <w:r>
              <w:rPr>
                <w:b/>
                <w:bCs/>
                <w:sz w:val="20"/>
                <w:szCs w:val="20"/>
                <w:rtl/>
              </w:rPr>
              <w:t xml:space="preserve"> مدارس الفكر التربوي الإسلامي ونماذج من أعلامه.</w:t>
            </w:r>
          </w:p>
          <w:p w14:paraId="08B5A3C2" w14:textId="106D90D9" w:rsidR="00002DEB" w:rsidRPr="00BC6574" w:rsidRDefault="00002DEB" w:rsidP="00BC6574">
            <w:pPr>
              <w:bidi/>
              <w:spacing w:before="120"/>
              <w:jc w:val="both"/>
              <w:rPr>
                <w:rFonts w:eastAsia="Calibri" w:cs="Simplified Arabic"/>
                <w:color w:val="000000"/>
                <w:rtl/>
              </w:rPr>
            </w:pPr>
          </w:p>
        </w:tc>
      </w:tr>
    </w:tbl>
    <w:tbl>
      <w:tblPr>
        <w:tblStyle w:val="TableGrid1"/>
        <w:bidiVisual/>
        <w:tblW w:w="9742" w:type="dxa"/>
        <w:tblLook w:val="04A0" w:firstRow="1" w:lastRow="0" w:firstColumn="1" w:lastColumn="0" w:noHBand="0" w:noVBand="1"/>
      </w:tblPr>
      <w:tblGrid>
        <w:gridCol w:w="9742"/>
      </w:tblGrid>
      <w:tr w:rsidR="00263393" w:rsidRPr="00263393" w14:paraId="7BE868C5" w14:textId="77777777" w:rsidTr="00263393">
        <w:trPr>
          <w:trHeight w:val="397"/>
        </w:trPr>
        <w:tc>
          <w:tcPr>
            <w:tcW w:w="9742" w:type="dxa"/>
            <w:shd w:val="clear" w:color="auto" w:fill="D9D9D9"/>
            <w:vAlign w:val="center"/>
          </w:tcPr>
          <w:p w14:paraId="37F2E282"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3CE78F8E" w14:textId="77777777" w:rsidTr="00263393">
        <w:trPr>
          <w:trHeight w:val="397"/>
        </w:trPr>
        <w:tc>
          <w:tcPr>
            <w:tcW w:w="9742" w:type="dxa"/>
            <w:shd w:val="clear" w:color="auto" w:fill="D9D9D9"/>
            <w:vAlign w:val="center"/>
          </w:tcPr>
          <w:p w14:paraId="1E083BB7"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263393" w:rsidRPr="00263393" w14:paraId="58B3F002" w14:textId="77777777" w:rsidTr="00263393">
        <w:trPr>
          <w:trHeight w:val="397"/>
        </w:trPr>
        <w:tc>
          <w:tcPr>
            <w:tcW w:w="9742" w:type="dxa"/>
            <w:shd w:val="clear" w:color="auto" w:fill="auto"/>
            <w:vAlign w:val="center"/>
          </w:tcPr>
          <w:p w14:paraId="1348E245" w14:textId="39F1FC59" w:rsidR="003A2472" w:rsidRPr="009B4C63" w:rsidRDefault="00C95010" w:rsidP="003A2472">
            <w:pPr>
              <w:bidi/>
              <w:rPr>
                <w:rFonts w:ascii="Arial" w:hAnsi="Arial" w:cs="AL-Mohanad"/>
                <w:b/>
                <w:bCs/>
                <w:color w:val="000000"/>
                <w:sz w:val="20"/>
                <w:szCs w:val="20"/>
              </w:rPr>
            </w:pPr>
            <w:r>
              <w:rPr>
                <w:rFonts w:ascii="Arial" w:hAnsi="Arial" w:cs="AL-Mohanad" w:hint="cs"/>
                <w:b/>
                <w:bCs/>
                <w:color w:val="000000"/>
                <w:sz w:val="20"/>
                <w:szCs w:val="20"/>
                <w:rtl/>
              </w:rPr>
              <w:t xml:space="preserve"> </w:t>
            </w:r>
          </w:p>
          <w:p w14:paraId="002CFB5E" w14:textId="5DB44B8D" w:rsidR="00263393" w:rsidRPr="00C95010" w:rsidRDefault="003A2472" w:rsidP="00C95010">
            <w:pPr>
              <w:bidi/>
              <w:rPr>
                <w:rFonts w:ascii="Times New Roman" w:eastAsia="Times New Roman" w:hAnsi="Times New Roman" w:cs="Times New Roman"/>
                <w:sz w:val="20"/>
                <w:szCs w:val="20"/>
                <w:lang w:bidi="ar-JO"/>
              </w:rPr>
            </w:pPr>
            <w:r w:rsidRPr="00497C55">
              <w:rPr>
                <w:rFonts w:ascii="Arial" w:hAnsi="Arial" w:cs="AL-Mohanad" w:hint="cs"/>
                <w:color w:val="000000"/>
                <w:sz w:val="20"/>
                <w:szCs w:val="20"/>
                <w:rtl/>
              </w:rPr>
              <w:t xml:space="preserve"> </w:t>
            </w:r>
            <w:r w:rsidR="00497C55">
              <w:rPr>
                <w:rFonts w:ascii="Arial" w:hAnsi="Arial" w:cs="AL-Mohanad"/>
                <w:color w:val="000000"/>
                <w:sz w:val="20"/>
                <w:szCs w:val="20"/>
              </w:rPr>
              <w:t xml:space="preserve"> </w:t>
            </w:r>
            <w:r w:rsidRPr="00497C55">
              <w:rPr>
                <w:rFonts w:ascii="Arial" w:hAnsi="Arial" w:cs="AL-Mohanad"/>
                <w:color w:val="000000"/>
                <w:sz w:val="20"/>
                <w:szCs w:val="20"/>
              </w:rPr>
              <w:t>-a</w:t>
            </w:r>
            <w:r w:rsidR="00497C55" w:rsidRPr="00497C55">
              <w:rPr>
                <w:rFonts w:ascii="Arial" w:hAnsi="Arial" w:cs="AL-Mohanad"/>
                <w:color w:val="000000"/>
                <w:sz w:val="20"/>
                <w:szCs w:val="20"/>
              </w:rPr>
              <w:t>1</w:t>
            </w:r>
            <w:r w:rsidR="00497C55">
              <w:rPr>
                <w:rFonts w:ascii="Arial" w:hAnsi="Arial" w:cs="AL-Mohanad"/>
                <w:color w:val="000000"/>
                <w:sz w:val="20"/>
                <w:szCs w:val="20"/>
              </w:rPr>
              <w:t xml:space="preserve">    </w:t>
            </w:r>
            <w:r w:rsidR="00C95010">
              <w:rPr>
                <w:rFonts w:ascii="Arial" w:hAnsi="Arial" w:cs="AL-Mohanad" w:hint="cs"/>
                <w:color w:val="000000"/>
                <w:sz w:val="20"/>
                <w:szCs w:val="20"/>
                <w:rtl/>
              </w:rPr>
              <w:t>تعرف ال</w:t>
            </w:r>
            <w:r w:rsidRPr="00497C55">
              <w:rPr>
                <w:rFonts w:ascii="Arial" w:hAnsi="Arial" w:cs="AL-Mohanad" w:hint="cs"/>
                <w:color w:val="000000"/>
                <w:sz w:val="20"/>
                <w:szCs w:val="20"/>
                <w:rtl/>
              </w:rPr>
              <w:t>إطار المفاهيمي</w:t>
            </w:r>
            <w:r w:rsidRPr="00497C55">
              <w:rPr>
                <w:rFonts w:ascii="Arial" w:hAnsi="Arial" w:cs="AL-Mohanad"/>
                <w:color w:val="000000"/>
                <w:sz w:val="20"/>
                <w:szCs w:val="20"/>
              </w:rPr>
              <w:t>:</w:t>
            </w:r>
            <w:r w:rsidRPr="00497C55">
              <w:rPr>
                <w:rFonts w:ascii="Arial" w:hAnsi="Arial" w:cs="AL-Mohanad" w:hint="cs"/>
                <w:color w:val="000000"/>
                <w:sz w:val="20"/>
                <w:szCs w:val="20"/>
                <w:rtl/>
              </w:rPr>
              <w:t xml:space="preserve"> التربية, الفكر, الفكر التربوي, الفكر التربوي الإسلامي </w:t>
            </w:r>
            <w:r w:rsidR="002F7DCB" w:rsidRPr="00497C55">
              <w:rPr>
                <w:rFonts w:ascii="Arial" w:hAnsi="Arial" w:cs="AL-Mohanad" w:hint="cs"/>
                <w:color w:val="000000"/>
                <w:sz w:val="20"/>
                <w:szCs w:val="20"/>
                <w:rtl/>
              </w:rPr>
              <w:t>، والعوامل المؤثرة في الفكر التربوي.</w:t>
            </w:r>
            <w:r w:rsidRPr="00497C55">
              <w:rPr>
                <w:rFonts w:ascii="Arial" w:hAnsi="Arial" w:cs="AL-Mohanad" w:hint="cs"/>
                <w:color w:val="000000"/>
                <w:sz w:val="20"/>
                <w:szCs w:val="20"/>
                <w:rtl/>
              </w:rPr>
              <w:t xml:space="preserve">  </w:t>
            </w:r>
            <w:r w:rsidRPr="009B4C63">
              <w:rPr>
                <w:rFonts w:ascii="Times New Roman" w:eastAsia="Times New Roman" w:hAnsi="Times New Roman" w:cs="Times New Roman" w:hint="cs"/>
                <w:sz w:val="20"/>
                <w:szCs w:val="20"/>
                <w:rtl/>
                <w:lang w:bidi="ar-JO"/>
              </w:rPr>
              <w:t xml:space="preserve">     </w:t>
            </w:r>
            <w:r w:rsidRPr="009B4C63">
              <w:rPr>
                <w:rFonts w:ascii="Times New Roman" w:eastAsia="Times New Roman" w:hAnsi="Times New Roman" w:cs="Times New Roman"/>
                <w:sz w:val="20"/>
                <w:szCs w:val="20"/>
                <w:lang w:bidi="ar-JO"/>
              </w:rPr>
              <w:t xml:space="preserve">  </w:t>
            </w:r>
            <w:r w:rsidR="00C95010">
              <w:rPr>
                <w:rFonts w:ascii="Times New Roman" w:eastAsia="Times New Roman" w:hAnsi="Times New Roman" w:cs="Times New Roman" w:hint="cs"/>
                <w:sz w:val="20"/>
                <w:szCs w:val="20"/>
                <w:rtl/>
                <w:lang w:bidi="ar-JO"/>
              </w:rPr>
              <w:t xml:space="preserve">    </w:t>
            </w:r>
            <w:r w:rsidRPr="009B4C63">
              <w:rPr>
                <w:rFonts w:ascii="Times New Roman" w:eastAsia="Times New Roman" w:hAnsi="Times New Roman" w:cs="Times New Roman"/>
                <w:sz w:val="20"/>
                <w:szCs w:val="20"/>
                <w:lang w:bidi="ar-JO"/>
              </w:rPr>
              <w:t xml:space="preserve">  </w:t>
            </w:r>
            <w:r w:rsidRPr="009B4C63">
              <w:rPr>
                <w:rFonts w:ascii="Times New Roman" w:eastAsia="Times New Roman" w:hAnsi="Times New Roman" w:cs="Times New Roman" w:hint="cs"/>
                <w:sz w:val="20"/>
                <w:szCs w:val="20"/>
                <w:rtl/>
                <w:lang w:bidi="ar-JO"/>
              </w:rPr>
              <w:t xml:space="preserve"> </w:t>
            </w:r>
            <w:r w:rsidRPr="009B4C63">
              <w:rPr>
                <w:rFonts w:ascii="Times New Roman" w:eastAsia="Times New Roman" w:hAnsi="Times New Roman" w:cs="Times New Roman"/>
                <w:sz w:val="20"/>
                <w:szCs w:val="20"/>
                <w:lang w:bidi="ar-JO"/>
              </w:rPr>
              <w:t xml:space="preserve">- </w:t>
            </w:r>
            <w:r w:rsidR="00497C55">
              <w:rPr>
                <w:rFonts w:ascii="Times New Roman" w:eastAsia="Times New Roman" w:hAnsi="Times New Roman" w:cs="Times New Roman"/>
                <w:sz w:val="20"/>
                <w:szCs w:val="20"/>
                <w:lang w:bidi="ar-JO"/>
              </w:rPr>
              <w:t xml:space="preserve">- </w:t>
            </w:r>
            <w:r w:rsidRPr="009B4C63">
              <w:rPr>
                <w:rFonts w:ascii="Times New Roman" w:eastAsia="Times New Roman" w:hAnsi="Times New Roman" w:cs="Times New Roman"/>
                <w:sz w:val="20"/>
                <w:szCs w:val="20"/>
                <w:lang w:bidi="ar-JO"/>
              </w:rPr>
              <w:t>a2</w:t>
            </w:r>
            <w:r w:rsidR="00497C55">
              <w:rPr>
                <w:rFonts w:ascii="Times New Roman" w:eastAsia="Times New Roman" w:hAnsi="Times New Roman" w:cs="Times New Roman"/>
                <w:sz w:val="20"/>
                <w:szCs w:val="20"/>
                <w:lang w:bidi="ar-JO"/>
              </w:rPr>
              <w:t xml:space="preserve">     </w:t>
            </w:r>
            <w:r w:rsidR="00C95010">
              <w:rPr>
                <w:rFonts w:ascii="Times New Roman" w:eastAsia="Times New Roman" w:hAnsi="Times New Roman" w:cs="Times New Roman" w:hint="cs"/>
                <w:sz w:val="20"/>
                <w:szCs w:val="20"/>
                <w:rtl/>
                <w:lang w:bidi="ar-JO"/>
              </w:rPr>
              <w:t xml:space="preserve">   تعرف </w:t>
            </w:r>
            <w:r w:rsidR="000703D8" w:rsidRPr="009B4C63">
              <w:rPr>
                <w:rFonts w:ascii="Times New Roman" w:eastAsia="Times New Roman" w:hAnsi="Times New Roman" w:cs="Times New Roman" w:hint="cs"/>
                <w:sz w:val="20"/>
                <w:szCs w:val="20"/>
                <w:rtl/>
                <w:lang w:bidi="ar-JO"/>
              </w:rPr>
              <w:t>الطالب على</w:t>
            </w:r>
            <w:r w:rsidR="009B4C63" w:rsidRPr="009B4C63">
              <w:rPr>
                <w:rFonts w:ascii="Times New Roman" w:eastAsia="Times New Roman" w:hAnsi="Times New Roman" w:cs="Times New Roman" w:hint="cs"/>
                <w:sz w:val="20"/>
                <w:szCs w:val="20"/>
                <w:rtl/>
                <w:lang w:bidi="ar-JO"/>
              </w:rPr>
              <w:t xml:space="preserve"> مصادر ومعالم وسمات الفكر التربوي </w:t>
            </w:r>
            <w:r w:rsidR="000703D8" w:rsidRPr="009B4C63">
              <w:rPr>
                <w:rFonts w:ascii="Times New Roman" w:eastAsia="Times New Roman" w:hAnsi="Times New Roman" w:cs="Times New Roman" w:hint="cs"/>
                <w:sz w:val="20"/>
                <w:szCs w:val="20"/>
                <w:rtl/>
                <w:lang w:bidi="ar-JO"/>
              </w:rPr>
              <w:t>الإسلامي.</w:t>
            </w:r>
            <w:r w:rsidR="00B6318B">
              <w:rPr>
                <w:rFonts w:ascii="Times New Roman" w:eastAsia="Times New Roman" w:hAnsi="Times New Roman" w:cs="Times New Roman" w:hint="cs"/>
                <w:sz w:val="20"/>
                <w:szCs w:val="20"/>
                <w:rtl/>
                <w:lang w:bidi="ar-JO"/>
              </w:rPr>
              <w:t xml:space="preserve">   </w:t>
            </w:r>
          </w:p>
        </w:tc>
      </w:tr>
      <w:tr w:rsidR="00263393" w:rsidRPr="00263393" w14:paraId="6F6F5F75" w14:textId="77777777" w:rsidTr="00263393">
        <w:trPr>
          <w:trHeight w:val="397"/>
        </w:trPr>
        <w:tc>
          <w:tcPr>
            <w:tcW w:w="9742" w:type="dxa"/>
            <w:shd w:val="clear" w:color="auto" w:fill="D9D9D9"/>
            <w:vAlign w:val="center"/>
          </w:tcPr>
          <w:p w14:paraId="0A0B52AD"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14:paraId="369D99B1" w14:textId="77777777" w:rsidTr="00263393">
        <w:trPr>
          <w:trHeight w:val="397"/>
        </w:trPr>
        <w:tc>
          <w:tcPr>
            <w:tcW w:w="9742" w:type="dxa"/>
            <w:shd w:val="clear" w:color="auto" w:fill="auto"/>
            <w:vAlign w:val="center"/>
          </w:tcPr>
          <w:p w14:paraId="1EADF694" w14:textId="5BAB23AA" w:rsidR="00263393" w:rsidRPr="00495D48" w:rsidRDefault="009B4C63" w:rsidP="009B4C63">
            <w:pPr>
              <w:bidi/>
              <w:spacing w:before="120"/>
              <w:ind w:left="360"/>
              <w:contextualSpacing/>
              <w:jc w:val="both"/>
              <w:rPr>
                <w:rFonts w:ascii="Times New Roman" w:eastAsia="Times New Roman" w:hAnsi="Times New Roman" w:cs="Times New Roman"/>
                <w:sz w:val="20"/>
                <w:szCs w:val="20"/>
                <w:lang w:bidi="ar-JO"/>
              </w:rPr>
            </w:pPr>
            <w:r w:rsidRPr="00495D48">
              <w:rPr>
                <w:rFonts w:ascii="Times New Roman" w:eastAsia="Times New Roman" w:hAnsi="Times New Roman" w:cs="Times New Roman"/>
                <w:sz w:val="20"/>
                <w:szCs w:val="20"/>
                <w:lang w:bidi="ar-JO"/>
              </w:rPr>
              <w:t>- b</w:t>
            </w:r>
            <w:r w:rsidR="00497C55">
              <w:rPr>
                <w:rFonts w:ascii="Times New Roman" w:eastAsia="Times New Roman" w:hAnsi="Times New Roman" w:cs="Times New Roman"/>
                <w:sz w:val="20"/>
                <w:szCs w:val="20"/>
                <w:lang w:bidi="ar-JO"/>
              </w:rPr>
              <w:t>1</w:t>
            </w:r>
            <w:r w:rsidR="00C95010">
              <w:rPr>
                <w:rFonts w:ascii="Times New Roman" w:eastAsia="Times New Roman" w:hAnsi="Times New Roman" w:cs="Times New Roman" w:hint="cs"/>
                <w:sz w:val="20"/>
                <w:szCs w:val="20"/>
                <w:rtl/>
                <w:lang w:bidi="ar-JO"/>
              </w:rPr>
              <w:t xml:space="preserve"> </w:t>
            </w:r>
            <w:proofErr w:type="gramStart"/>
            <w:r w:rsidR="00C95010">
              <w:rPr>
                <w:rFonts w:ascii="Times New Roman" w:eastAsia="Times New Roman" w:hAnsi="Times New Roman" w:cs="Times New Roman" w:hint="cs"/>
                <w:sz w:val="20"/>
                <w:szCs w:val="20"/>
                <w:rtl/>
                <w:lang w:bidi="ar-JO"/>
              </w:rPr>
              <w:t xml:space="preserve">اكتساب </w:t>
            </w:r>
            <w:r w:rsidR="00645614" w:rsidRPr="00495D48">
              <w:rPr>
                <w:rFonts w:ascii="Times New Roman" w:eastAsia="Times New Roman" w:hAnsi="Times New Roman" w:cs="Times New Roman" w:hint="cs"/>
                <w:sz w:val="20"/>
                <w:szCs w:val="20"/>
                <w:rtl/>
                <w:lang w:bidi="ar-JO"/>
              </w:rPr>
              <w:t xml:space="preserve"> الطالب</w:t>
            </w:r>
            <w:proofErr w:type="gramEnd"/>
            <w:r w:rsidR="00645614" w:rsidRPr="00495D48">
              <w:rPr>
                <w:rFonts w:ascii="Times New Roman" w:eastAsia="Times New Roman" w:hAnsi="Times New Roman" w:cs="Times New Roman" w:hint="cs"/>
                <w:sz w:val="20"/>
                <w:szCs w:val="20"/>
                <w:rtl/>
                <w:lang w:bidi="ar-JO"/>
              </w:rPr>
              <w:t xml:space="preserve"> مهارة </w:t>
            </w:r>
            <w:r w:rsidR="00495D48" w:rsidRPr="00495D48">
              <w:rPr>
                <w:rFonts w:ascii="Times New Roman" w:eastAsia="Times New Roman" w:hAnsi="Times New Roman" w:cs="Times New Roman" w:hint="cs"/>
                <w:sz w:val="20"/>
                <w:szCs w:val="20"/>
                <w:rtl/>
                <w:lang w:bidi="ar-JO"/>
              </w:rPr>
              <w:t>المقارنة</w:t>
            </w:r>
            <w:r w:rsidRPr="00495D48">
              <w:rPr>
                <w:rFonts w:ascii="Times New Roman" w:eastAsia="Times New Roman" w:hAnsi="Times New Roman" w:cs="Times New Roman" w:hint="cs"/>
                <w:sz w:val="20"/>
                <w:szCs w:val="20"/>
                <w:rtl/>
                <w:lang w:bidi="ar-JO"/>
              </w:rPr>
              <w:t xml:space="preserve"> بين </w:t>
            </w:r>
            <w:r w:rsidR="00495D48" w:rsidRPr="00495D48">
              <w:rPr>
                <w:rFonts w:ascii="Times New Roman" w:eastAsia="Times New Roman" w:hAnsi="Times New Roman" w:cs="Times New Roman" w:hint="cs"/>
                <w:sz w:val="20"/>
                <w:szCs w:val="20"/>
                <w:rtl/>
                <w:lang w:bidi="ar-JO"/>
              </w:rPr>
              <w:t xml:space="preserve">مصادر </w:t>
            </w:r>
            <w:r w:rsidRPr="00495D48">
              <w:rPr>
                <w:rFonts w:ascii="Times New Roman" w:eastAsia="Times New Roman" w:hAnsi="Times New Roman" w:cs="Times New Roman" w:hint="cs"/>
                <w:sz w:val="20"/>
                <w:szCs w:val="20"/>
                <w:rtl/>
                <w:lang w:bidi="ar-JO"/>
              </w:rPr>
              <w:t>الفكر التربو</w:t>
            </w:r>
            <w:r w:rsidRPr="00495D48">
              <w:rPr>
                <w:rFonts w:ascii="Times New Roman" w:eastAsia="Times New Roman" w:hAnsi="Times New Roman" w:cs="Times New Roman" w:hint="eastAsia"/>
                <w:sz w:val="20"/>
                <w:szCs w:val="20"/>
                <w:rtl/>
                <w:lang w:bidi="ar-JO"/>
              </w:rPr>
              <w:t>ي</w:t>
            </w:r>
            <w:r w:rsidRPr="00495D48">
              <w:rPr>
                <w:rFonts w:ascii="Times New Roman" w:eastAsia="Times New Roman" w:hAnsi="Times New Roman" w:cs="Times New Roman" w:hint="cs"/>
                <w:sz w:val="20"/>
                <w:szCs w:val="20"/>
                <w:rtl/>
                <w:lang w:bidi="ar-JO"/>
              </w:rPr>
              <w:t xml:space="preserve"> الإسلامي والغربي</w:t>
            </w:r>
            <w:r w:rsidR="00645614" w:rsidRPr="00495D48">
              <w:rPr>
                <w:rFonts w:ascii="Times New Roman" w:eastAsia="Times New Roman" w:hAnsi="Times New Roman" w:cs="Times New Roman" w:hint="cs"/>
                <w:sz w:val="20"/>
                <w:szCs w:val="20"/>
                <w:rtl/>
                <w:lang w:bidi="ar-JO"/>
              </w:rPr>
              <w:t>.</w:t>
            </w:r>
          </w:p>
          <w:p w14:paraId="12D954F9" w14:textId="46E231B6" w:rsidR="00263393" w:rsidRPr="00263393" w:rsidRDefault="00AA7961" w:rsidP="009B4C63">
            <w:pPr>
              <w:bidi/>
              <w:spacing w:before="120"/>
              <w:ind w:left="360"/>
              <w:contextualSpacing/>
              <w:jc w:val="both"/>
              <w:rPr>
                <w:rFonts w:ascii="Times New Roman" w:eastAsia="Times New Roman" w:hAnsi="Times New Roman" w:cs="Times New Roman"/>
                <w:lang w:bidi="ar-JO"/>
              </w:rPr>
            </w:pPr>
            <w:r>
              <w:rPr>
                <w:rFonts w:ascii="Times New Roman" w:eastAsia="Times New Roman" w:hAnsi="Times New Roman" w:cs="Times New Roman"/>
                <w:sz w:val="20"/>
                <w:szCs w:val="20"/>
                <w:lang w:bidi="ar-JO"/>
              </w:rPr>
              <w:t xml:space="preserve">- </w:t>
            </w:r>
            <w:r w:rsidR="009B4C63" w:rsidRPr="00495D48">
              <w:rPr>
                <w:rFonts w:ascii="Times New Roman" w:eastAsia="Times New Roman" w:hAnsi="Times New Roman" w:cs="Times New Roman"/>
                <w:sz w:val="20"/>
                <w:szCs w:val="20"/>
                <w:lang w:bidi="ar-JO"/>
              </w:rPr>
              <w:t>b2</w:t>
            </w:r>
            <w:r w:rsidR="00C95010">
              <w:rPr>
                <w:rFonts w:ascii="Times New Roman" w:eastAsia="Times New Roman" w:hAnsi="Times New Roman" w:cs="Times New Roman" w:hint="cs"/>
                <w:sz w:val="20"/>
                <w:szCs w:val="20"/>
                <w:rtl/>
                <w:lang w:bidi="ar-JO"/>
              </w:rPr>
              <w:t xml:space="preserve"> اكتساب </w:t>
            </w:r>
            <w:r w:rsidR="00645614" w:rsidRPr="00495D48">
              <w:rPr>
                <w:rFonts w:ascii="Times New Roman" w:eastAsia="Times New Roman" w:hAnsi="Times New Roman" w:cs="Times New Roman" w:hint="cs"/>
                <w:sz w:val="20"/>
                <w:szCs w:val="20"/>
                <w:rtl/>
                <w:lang w:bidi="ar-JO"/>
              </w:rPr>
              <w:t xml:space="preserve">الطالب مهارة </w:t>
            </w:r>
            <w:r w:rsidR="009B4C63" w:rsidRPr="00495D48">
              <w:rPr>
                <w:rFonts w:ascii="Times New Roman" w:eastAsia="Times New Roman" w:hAnsi="Times New Roman" w:cs="Times New Roman" w:hint="cs"/>
                <w:sz w:val="20"/>
                <w:szCs w:val="20"/>
                <w:rtl/>
                <w:lang w:bidi="ar-JO"/>
              </w:rPr>
              <w:t xml:space="preserve">التمييز بين </w:t>
            </w:r>
            <w:r w:rsidR="00495D48" w:rsidRPr="00495D48">
              <w:rPr>
                <w:rFonts w:ascii="Times New Roman" w:eastAsia="Times New Roman" w:hAnsi="Times New Roman" w:cs="Times New Roman" w:hint="cs"/>
                <w:sz w:val="20"/>
                <w:szCs w:val="20"/>
                <w:rtl/>
                <w:lang w:bidi="ar-JO"/>
              </w:rPr>
              <w:t>خصائص الفكر التربو</w:t>
            </w:r>
            <w:r w:rsidR="00495D48" w:rsidRPr="00495D48">
              <w:rPr>
                <w:rFonts w:ascii="Times New Roman" w:eastAsia="Times New Roman" w:hAnsi="Times New Roman" w:cs="Times New Roman" w:hint="eastAsia"/>
                <w:sz w:val="20"/>
                <w:szCs w:val="20"/>
                <w:rtl/>
                <w:lang w:bidi="ar-JO"/>
              </w:rPr>
              <w:t>ي</w:t>
            </w:r>
            <w:r w:rsidR="00495D48" w:rsidRPr="00495D48">
              <w:rPr>
                <w:rFonts w:ascii="Times New Roman" w:eastAsia="Times New Roman" w:hAnsi="Times New Roman" w:cs="Times New Roman" w:hint="cs"/>
                <w:sz w:val="20"/>
                <w:szCs w:val="20"/>
                <w:rtl/>
                <w:lang w:bidi="ar-JO"/>
              </w:rPr>
              <w:t xml:space="preserve"> الإسلامي وخصائص الفكر </w:t>
            </w:r>
            <w:r w:rsidR="000703D8" w:rsidRPr="00495D48">
              <w:rPr>
                <w:rFonts w:ascii="Times New Roman" w:eastAsia="Times New Roman" w:hAnsi="Times New Roman" w:cs="Times New Roman" w:hint="cs"/>
                <w:sz w:val="20"/>
                <w:szCs w:val="20"/>
                <w:rtl/>
                <w:lang w:bidi="ar-JO"/>
              </w:rPr>
              <w:t>الوضعي.</w:t>
            </w:r>
            <w:r w:rsidR="00645614">
              <w:rPr>
                <w:rFonts w:ascii="Times New Roman" w:eastAsia="Times New Roman" w:hAnsi="Times New Roman" w:cs="Times New Roman" w:hint="cs"/>
                <w:rtl/>
                <w:lang w:bidi="ar-JO"/>
              </w:rPr>
              <w:t xml:space="preserve"> </w:t>
            </w:r>
          </w:p>
        </w:tc>
      </w:tr>
      <w:tr w:rsidR="00263393" w:rsidRPr="00263393" w14:paraId="3260C29D" w14:textId="77777777" w:rsidTr="00263393">
        <w:trPr>
          <w:trHeight w:val="397"/>
        </w:trPr>
        <w:tc>
          <w:tcPr>
            <w:tcW w:w="9742" w:type="dxa"/>
            <w:shd w:val="clear" w:color="auto" w:fill="D9D9D9"/>
            <w:vAlign w:val="center"/>
          </w:tcPr>
          <w:p w14:paraId="571DEED8"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14:paraId="37244218" w14:textId="77777777" w:rsidTr="00263393">
        <w:trPr>
          <w:trHeight w:val="397"/>
        </w:trPr>
        <w:tc>
          <w:tcPr>
            <w:tcW w:w="9742" w:type="dxa"/>
            <w:shd w:val="clear" w:color="auto" w:fill="auto"/>
            <w:vAlign w:val="center"/>
          </w:tcPr>
          <w:p w14:paraId="4516DB53" w14:textId="4B11E902" w:rsidR="00263393" w:rsidRPr="00263393" w:rsidRDefault="00C95010" w:rsidP="000703D8">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lastRenderedPageBreak/>
              <w:t xml:space="preserve">المقدرة </w:t>
            </w:r>
            <w:r w:rsidR="00330EFC">
              <w:rPr>
                <w:rFonts w:ascii="Times New Roman" w:eastAsia="Times New Roman" w:hAnsi="Times New Roman" w:cs="Simplified Arabic" w:hint="cs"/>
                <w:rtl/>
                <w:lang w:bidi="ar-JO"/>
              </w:rPr>
              <w:t xml:space="preserve">على تفسير والممارسات </w:t>
            </w:r>
            <w:r w:rsidR="0009545A">
              <w:rPr>
                <w:rFonts w:ascii="Times New Roman" w:eastAsia="Times New Roman" w:hAnsi="Times New Roman" w:cs="Simplified Arabic" w:hint="cs"/>
                <w:rtl/>
                <w:lang w:bidi="ar-JO"/>
              </w:rPr>
              <w:t xml:space="preserve">التربوية </w:t>
            </w:r>
            <w:r w:rsidR="00330EFC">
              <w:rPr>
                <w:rFonts w:ascii="Times New Roman" w:eastAsia="Times New Roman" w:hAnsi="Times New Roman" w:cs="Simplified Arabic" w:hint="cs"/>
                <w:rtl/>
                <w:lang w:bidi="ar-JO"/>
              </w:rPr>
              <w:t>الواقعية</w:t>
            </w:r>
            <w:r w:rsidR="0009545A">
              <w:rPr>
                <w:rFonts w:ascii="Times New Roman" w:eastAsia="Times New Roman" w:hAnsi="Times New Roman" w:cs="Simplified Arabic" w:hint="cs"/>
                <w:rtl/>
                <w:lang w:bidi="ar-JO"/>
              </w:rPr>
              <w:t xml:space="preserve"> في العالم </w:t>
            </w:r>
            <w:r w:rsidR="000703D8">
              <w:rPr>
                <w:rFonts w:ascii="Times New Roman" w:eastAsia="Times New Roman" w:hAnsi="Times New Roman" w:cs="Simplified Arabic" w:hint="cs"/>
                <w:rtl/>
                <w:lang w:bidi="ar-JO"/>
              </w:rPr>
              <w:t>الإسلامي.</w:t>
            </w:r>
          </w:p>
          <w:p w14:paraId="18E8D446" w14:textId="282C8012" w:rsidR="00263393" w:rsidRPr="00263393" w:rsidRDefault="00C95010" w:rsidP="00263393">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 xml:space="preserve">المقدرة </w:t>
            </w:r>
            <w:r w:rsidR="00330EFC">
              <w:rPr>
                <w:rFonts w:ascii="Times New Roman" w:eastAsia="Times New Roman" w:hAnsi="Times New Roman" w:cs="Simplified Arabic" w:hint="cs"/>
                <w:rtl/>
                <w:lang w:bidi="ar-JO"/>
              </w:rPr>
              <w:t xml:space="preserve">على </w:t>
            </w:r>
            <w:r w:rsidR="00B6318B">
              <w:rPr>
                <w:rFonts w:ascii="Times New Roman" w:eastAsia="Times New Roman" w:hAnsi="Times New Roman" w:cs="Simplified Arabic" w:hint="cs"/>
                <w:rtl/>
                <w:lang w:bidi="ar-JO"/>
              </w:rPr>
              <w:t>استخدام الأساليب الإسلامي</w:t>
            </w:r>
            <w:r w:rsidR="00B6318B">
              <w:rPr>
                <w:rFonts w:ascii="Times New Roman" w:eastAsia="Times New Roman" w:hAnsi="Times New Roman" w:cs="Simplified Arabic" w:hint="eastAsia"/>
                <w:rtl/>
                <w:lang w:bidi="ar-JO"/>
              </w:rPr>
              <w:t>ة</w:t>
            </w:r>
            <w:r w:rsidR="00B6318B">
              <w:rPr>
                <w:rFonts w:ascii="Times New Roman" w:eastAsia="Times New Roman" w:hAnsi="Times New Roman" w:cs="Simplified Arabic" w:hint="cs"/>
                <w:rtl/>
                <w:lang w:bidi="ar-JO"/>
              </w:rPr>
              <w:t xml:space="preserve"> التربوية في المؤسسات التربوية</w:t>
            </w:r>
          </w:p>
        </w:tc>
      </w:tr>
      <w:tr w:rsidR="00263393" w:rsidRPr="00263393" w14:paraId="2DD22BCA" w14:textId="77777777" w:rsidTr="00263393">
        <w:trPr>
          <w:trHeight w:val="397"/>
        </w:trPr>
        <w:tc>
          <w:tcPr>
            <w:tcW w:w="9742" w:type="dxa"/>
            <w:shd w:val="clear" w:color="auto" w:fill="D9D9D9"/>
            <w:vAlign w:val="center"/>
          </w:tcPr>
          <w:p w14:paraId="05086332"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330EFC" w:rsidRPr="00263393" w14:paraId="15C0E90D" w14:textId="77777777" w:rsidTr="00263393">
        <w:trPr>
          <w:trHeight w:val="397"/>
        </w:trPr>
        <w:tc>
          <w:tcPr>
            <w:tcW w:w="9742" w:type="dxa"/>
            <w:shd w:val="clear" w:color="auto" w:fill="auto"/>
            <w:vAlign w:val="center"/>
          </w:tcPr>
          <w:p w14:paraId="72E6A7D1" w14:textId="7D593B76" w:rsidR="00330EFC" w:rsidRPr="00263393" w:rsidRDefault="00330EFC" w:rsidP="00330EFC">
            <w:pPr>
              <w:bidi/>
              <w:spacing w:before="120"/>
              <w:jc w:val="both"/>
              <w:rPr>
                <w:rFonts w:ascii="Times New Roman" w:eastAsia="Calibri" w:hAnsi="Times New Roman" w:cs="Simplified Arabic"/>
                <w:color w:val="000000"/>
                <w:lang w:bidi="ar-JO"/>
              </w:rPr>
            </w:pPr>
            <w:r w:rsidRPr="00273283">
              <w:rPr>
                <w:rFonts w:ascii="Times New Roman" w:eastAsia="Calibri" w:hAnsi="Times New Roman" w:cs="Simplified Arabic" w:hint="cs"/>
                <w:color w:val="000000"/>
                <w:rtl/>
                <w:lang w:bidi="ar-JO"/>
              </w:rPr>
              <w:t>المحاضرات الوجاهية، و</w:t>
            </w:r>
            <w:r>
              <w:rPr>
                <w:rFonts w:ascii="Times New Roman" w:eastAsia="Calibri" w:hAnsi="Times New Roman" w:cs="Simplified Arabic" w:hint="cs"/>
                <w:color w:val="000000"/>
                <w:rtl/>
                <w:lang w:bidi="ar-JO"/>
              </w:rPr>
              <w:t xml:space="preserve">العمل </w:t>
            </w:r>
            <w:r w:rsidR="000703D8">
              <w:rPr>
                <w:rFonts w:ascii="Times New Roman" w:eastAsia="Calibri" w:hAnsi="Times New Roman" w:cs="Simplified Arabic" w:hint="cs"/>
                <w:color w:val="000000"/>
                <w:rtl/>
                <w:lang w:bidi="ar-JO"/>
              </w:rPr>
              <w:t>التعاوني،</w:t>
            </w:r>
            <w:r w:rsidRPr="00273283">
              <w:rPr>
                <w:rFonts w:ascii="Times New Roman" w:eastAsia="Calibri" w:hAnsi="Times New Roman" w:cs="Simplified Arabic" w:hint="cs"/>
                <w:color w:val="000000"/>
                <w:rtl/>
                <w:lang w:bidi="ar-JO"/>
              </w:rPr>
              <w:t xml:space="preserve"> والعصف الذهني والحوار والمناقشة.</w:t>
            </w:r>
          </w:p>
        </w:tc>
      </w:tr>
      <w:tr w:rsidR="00330EFC" w:rsidRPr="00263393" w14:paraId="7427ADF4" w14:textId="77777777" w:rsidTr="00263393">
        <w:trPr>
          <w:trHeight w:val="397"/>
        </w:trPr>
        <w:tc>
          <w:tcPr>
            <w:tcW w:w="9742" w:type="dxa"/>
            <w:shd w:val="clear" w:color="auto" w:fill="D9D9D9"/>
            <w:vAlign w:val="center"/>
          </w:tcPr>
          <w:p w14:paraId="24B94F65" w14:textId="77777777" w:rsidR="00330EFC" w:rsidRPr="00263393" w:rsidRDefault="00330EFC" w:rsidP="00330EFC">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330EFC" w:rsidRPr="00263393" w14:paraId="68461706" w14:textId="77777777" w:rsidTr="00263393">
        <w:trPr>
          <w:trHeight w:val="397"/>
        </w:trPr>
        <w:tc>
          <w:tcPr>
            <w:tcW w:w="9742" w:type="dxa"/>
            <w:shd w:val="clear" w:color="auto" w:fill="auto"/>
            <w:vAlign w:val="center"/>
          </w:tcPr>
          <w:p w14:paraId="314968CC" w14:textId="2D563F5F" w:rsidR="00330EFC" w:rsidRPr="00263393" w:rsidRDefault="00330EFC" w:rsidP="00330EFC">
            <w:pPr>
              <w:bidi/>
              <w:spacing w:before="120"/>
              <w:jc w:val="both"/>
              <w:rPr>
                <w:rFonts w:ascii="Times New Roman" w:eastAsia="Calibri" w:hAnsi="Times New Roman" w:cs="Times New Roman"/>
                <w:b/>
                <w:bCs/>
                <w:color w:val="000000"/>
                <w:sz w:val="24"/>
                <w:szCs w:val="24"/>
                <w:lang w:bidi="ar-JO"/>
              </w:rPr>
            </w:pPr>
            <w:r w:rsidRPr="00273283">
              <w:rPr>
                <w:rFonts w:ascii="Times New Roman" w:eastAsia="Calibri" w:hAnsi="Times New Roman" w:cs="Simplified Arabic" w:hint="cs"/>
                <w:color w:val="000000"/>
                <w:rtl/>
                <w:lang w:bidi="ar-JO"/>
              </w:rPr>
              <w:t xml:space="preserve">الاختبارات الورقية، والواجبات والعروض التقديمية، </w:t>
            </w:r>
            <w:r w:rsidR="00B6318B">
              <w:rPr>
                <w:rFonts w:ascii="Times New Roman" w:eastAsia="Calibri" w:hAnsi="Times New Roman" w:cs="Simplified Arabic" w:hint="cs"/>
                <w:color w:val="000000"/>
                <w:rtl/>
                <w:lang w:bidi="ar-JO"/>
              </w:rPr>
              <w:t xml:space="preserve">والمقارنات. </w:t>
            </w:r>
          </w:p>
        </w:tc>
      </w:tr>
    </w:tbl>
    <w:tbl>
      <w:tblPr>
        <w:tblStyle w:val="TableGrid2"/>
        <w:bidiVisual/>
        <w:tblW w:w="9776" w:type="dxa"/>
        <w:tblLayout w:type="fixed"/>
        <w:tblLook w:val="04A0" w:firstRow="1" w:lastRow="0" w:firstColumn="1" w:lastColumn="0" w:noHBand="0" w:noVBand="1"/>
      </w:tblPr>
      <w:tblGrid>
        <w:gridCol w:w="843"/>
        <w:gridCol w:w="857"/>
        <w:gridCol w:w="1426"/>
        <w:gridCol w:w="3106"/>
        <w:gridCol w:w="1843"/>
        <w:gridCol w:w="1701"/>
      </w:tblGrid>
      <w:tr w:rsidR="00C26319" w:rsidRPr="00910CF9" w14:paraId="446F13DF" w14:textId="77777777" w:rsidTr="006E714F">
        <w:trPr>
          <w:trHeight w:val="397"/>
        </w:trPr>
        <w:tc>
          <w:tcPr>
            <w:tcW w:w="9776" w:type="dxa"/>
            <w:gridSpan w:val="6"/>
            <w:shd w:val="clear" w:color="auto" w:fill="D9D9D9" w:themeFill="background1" w:themeFillShade="D9"/>
            <w:vAlign w:val="center"/>
          </w:tcPr>
          <w:p w14:paraId="63EE34DE"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09286210" w14:textId="77777777" w:rsidTr="00CC3650">
        <w:trPr>
          <w:trHeight w:val="397"/>
        </w:trPr>
        <w:tc>
          <w:tcPr>
            <w:tcW w:w="843" w:type="dxa"/>
            <w:shd w:val="clear" w:color="auto" w:fill="D9D9D9" w:themeFill="background1" w:themeFillShade="D9"/>
            <w:vAlign w:val="center"/>
          </w:tcPr>
          <w:p w14:paraId="745A2913"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41E6C0A7"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426" w:type="dxa"/>
            <w:shd w:val="clear" w:color="auto" w:fill="D9D9D9" w:themeFill="background1" w:themeFillShade="D9"/>
            <w:vAlign w:val="center"/>
          </w:tcPr>
          <w:p w14:paraId="4C799F28"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106" w:type="dxa"/>
            <w:shd w:val="clear" w:color="auto" w:fill="D9D9D9" w:themeFill="background1" w:themeFillShade="D9"/>
            <w:vAlign w:val="center"/>
          </w:tcPr>
          <w:p w14:paraId="70DBAF39"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36DE1AEA"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14:paraId="01BB4A92"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F31B1D" w:rsidRPr="00910CF9" w14:paraId="5B66E866" w14:textId="77777777" w:rsidTr="00261C5B">
        <w:trPr>
          <w:trHeight w:val="397"/>
        </w:trPr>
        <w:tc>
          <w:tcPr>
            <w:tcW w:w="843" w:type="dxa"/>
            <w:shd w:val="clear" w:color="auto" w:fill="auto"/>
            <w:vAlign w:val="center"/>
          </w:tcPr>
          <w:p w14:paraId="6D46BAEE"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4D7E395B"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7E6B412E" w14:textId="220F74D0" w:rsidR="00F31B1D" w:rsidRPr="0026349C" w:rsidRDefault="00F31B1D" w:rsidP="00F31B1D">
            <w:pPr>
              <w:bidi/>
              <w:jc w:val="center"/>
              <w:rPr>
                <w:rFonts w:asciiTheme="majorBidi" w:hAnsiTheme="majorBidi" w:cstheme="majorBidi"/>
                <w:sz w:val="24"/>
                <w:szCs w:val="24"/>
              </w:rPr>
            </w:pPr>
            <w:r>
              <w:rPr>
                <w:rFonts w:asciiTheme="majorBidi" w:hAnsiTheme="majorBidi" w:cstheme="majorBidi" w:hint="cs"/>
                <w:sz w:val="24"/>
                <w:szCs w:val="24"/>
                <w:rtl/>
              </w:rPr>
              <w:t xml:space="preserve">الإلمام بمفهوم </w:t>
            </w:r>
            <w:r w:rsidR="00B6318B">
              <w:rPr>
                <w:rFonts w:asciiTheme="majorBidi" w:hAnsiTheme="majorBidi" w:cstheme="majorBidi" w:hint="cs"/>
                <w:sz w:val="24"/>
                <w:szCs w:val="24"/>
                <w:rtl/>
              </w:rPr>
              <w:t>الفكر التربوي</w:t>
            </w:r>
          </w:p>
        </w:tc>
        <w:tc>
          <w:tcPr>
            <w:tcW w:w="3106" w:type="dxa"/>
            <w:shd w:val="clear" w:color="auto" w:fill="auto"/>
          </w:tcPr>
          <w:p w14:paraId="73B07BD7" w14:textId="0DDC53A8" w:rsidR="00F31B1D" w:rsidRPr="0026349C" w:rsidRDefault="00F31B1D" w:rsidP="00F31B1D">
            <w:pPr>
              <w:bidi/>
              <w:ind w:left="-18"/>
              <w:rPr>
                <w:rFonts w:asciiTheme="majorBidi" w:hAnsiTheme="majorBidi" w:cstheme="majorBidi"/>
                <w:sz w:val="24"/>
                <w:szCs w:val="24"/>
              </w:rPr>
            </w:pPr>
            <w:r>
              <w:rPr>
                <w:rFonts w:asciiTheme="majorBidi" w:hAnsiTheme="majorBidi" w:cstheme="majorBidi" w:hint="cs"/>
                <w:sz w:val="24"/>
                <w:szCs w:val="24"/>
                <w:rtl/>
              </w:rPr>
              <w:t xml:space="preserve">التعريف بمفهوم </w:t>
            </w:r>
            <w:r w:rsidR="00331CC5">
              <w:rPr>
                <w:rFonts w:asciiTheme="majorBidi" w:hAnsiTheme="majorBidi" w:cstheme="majorBidi" w:hint="cs"/>
                <w:sz w:val="24"/>
                <w:szCs w:val="24"/>
                <w:rtl/>
              </w:rPr>
              <w:t>التربية و</w:t>
            </w:r>
            <w:r w:rsidR="00B6318B">
              <w:rPr>
                <w:rFonts w:asciiTheme="majorBidi" w:hAnsiTheme="majorBidi" w:cstheme="majorBidi" w:hint="cs"/>
                <w:sz w:val="24"/>
                <w:szCs w:val="24"/>
                <w:rtl/>
              </w:rPr>
              <w:t>الفكر التربوي</w:t>
            </w:r>
          </w:p>
        </w:tc>
        <w:tc>
          <w:tcPr>
            <w:tcW w:w="1843" w:type="dxa"/>
            <w:shd w:val="clear" w:color="auto" w:fill="auto"/>
          </w:tcPr>
          <w:p w14:paraId="548BEA4E" w14:textId="213C69F4" w:rsidR="00F31B1D" w:rsidRDefault="00F31B1D" w:rsidP="00F31B1D">
            <w:r w:rsidRPr="004C3B87">
              <w:rPr>
                <w:rFonts w:asciiTheme="majorBidi" w:hAnsiTheme="majorBidi" w:cstheme="majorBidi" w:hint="cs"/>
                <w:sz w:val="24"/>
                <w:szCs w:val="24"/>
                <w:rtl/>
              </w:rPr>
              <w:t xml:space="preserve">المحاضرات والحوار </w:t>
            </w:r>
            <w:r w:rsidR="00B6318B" w:rsidRPr="004C3B87">
              <w:rPr>
                <w:rFonts w:asciiTheme="majorBidi" w:hAnsiTheme="majorBidi" w:cstheme="majorBidi" w:hint="cs"/>
                <w:sz w:val="24"/>
                <w:szCs w:val="24"/>
                <w:rtl/>
              </w:rPr>
              <w:t>والمناقشة</w:t>
            </w:r>
            <w:r w:rsidR="00B6318B">
              <w:rPr>
                <w:rFonts w:asciiTheme="majorBidi" w:hAnsiTheme="majorBidi" w:cstheme="majorBidi" w:hint="cs"/>
                <w:sz w:val="24"/>
                <w:szCs w:val="24"/>
                <w:rtl/>
              </w:rPr>
              <w:t xml:space="preserve">         </w:t>
            </w:r>
            <w:r w:rsidRPr="004C3B87">
              <w:rPr>
                <w:rFonts w:asciiTheme="majorBidi" w:hAnsiTheme="majorBidi" w:cstheme="majorBidi" w:hint="cs"/>
                <w:sz w:val="24"/>
                <w:szCs w:val="24"/>
                <w:rtl/>
              </w:rPr>
              <w:t xml:space="preserve"> </w:t>
            </w:r>
          </w:p>
        </w:tc>
        <w:tc>
          <w:tcPr>
            <w:tcW w:w="1701" w:type="dxa"/>
            <w:shd w:val="clear" w:color="auto" w:fill="auto"/>
          </w:tcPr>
          <w:p w14:paraId="16A88E47" w14:textId="2E32C512" w:rsidR="00F31B1D" w:rsidRDefault="00F31B1D" w:rsidP="00F31B1D">
            <w:r w:rsidRPr="003512A4">
              <w:rPr>
                <w:rFonts w:asciiTheme="majorBidi" w:hAnsiTheme="majorBidi" w:cstheme="majorBidi" w:hint="cs"/>
                <w:sz w:val="24"/>
                <w:szCs w:val="24"/>
                <w:rtl/>
              </w:rPr>
              <w:t xml:space="preserve">طرح أسئلة ومناقشتها </w:t>
            </w:r>
          </w:p>
        </w:tc>
      </w:tr>
      <w:tr w:rsidR="00F31B1D" w:rsidRPr="00910CF9" w14:paraId="2EB1C14F" w14:textId="77777777" w:rsidTr="00261C5B">
        <w:trPr>
          <w:trHeight w:val="397"/>
        </w:trPr>
        <w:tc>
          <w:tcPr>
            <w:tcW w:w="843" w:type="dxa"/>
            <w:shd w:val="clear" w:color="auto" w:fill="auto"/>
            <w:vAlign w:val="center"/>
          </w:tcPr>
          <w:p w14:paraId="15EE6A26"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766AE627"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7E0C68C4" w14:textId="574AD7CF" w:rsidR="00F31B1D" w:rsidRPr="0026349C" w:rsidRDefault="00F31B1D" w:rsidP="00F31B1D">
            <w:pPr>
              <w:bidi/>
              <w:jc w:val="center"/>
              <w:rPr>
                <w:rFonts w:asciiTheme="majorBidi" w:hAnsiTheme="majorBidi" w:cstheme="majorBidi"/>
                <w:sz w:val="24"/>
                <w:szCs w:val="24"/>
              </w:rPr>
            </w:pPr>
            <w:r>
              <w:rPr>
                <w:rFonts w:asciiTheme="majorBidi" w:hAnsiTheme="majorBidi" w:cstheme="majorBidi" w:hint="cs"/>
                <w:sz w:val="24"/>
                <w:szCs w:val="24"/>
                <w:rtl/>
              </w:rPr>
              <w:t xml:space="preserve">تعرف </w:t>
            </w:r>
            <w:r w:rsidR="00B6318B">
              <w:rPr>
                <w:rFonts w:asciiTheme="majorBidi" w:hAnsiTheme="majorBidi" w:cstheme="majorBidi" w:hint="cs"/>
                <w:sz w:val="24"/>
                <w:szCs w:val="24"/>
                <w:rtl/>
              </w:rPr>
              <w:t xml:space="preserve">العوامل المؤثرة في الفكر </w:t>
            </w:r>
            <w:r w:rsidR="00D42999">
              <w:rPr>
                <w:rFonts w:asciiTheme="majorBidi" w:hAnsiTheme="majorBidi" w:cstheme="majorBidi" w:hint="cs"/>
                <w:sz w:val="24"/>
                <w:szCs w:val="24"/>
                <w:rtl/>
              </w:rPr>
              <w:t>التربوي</w:t>
            </w:r>
          </w:p>
        </w:tc>
        <w:tc>
          <w:tcPr>
            <w:tcW w:w="3106" w:type="dxa"/>
            <w:shd w:val="clear" w:color="auto" w:fill="auto"/>
          </w:tcPr>
          <w:p w14:paraId="3D1C181F" w14:textId="1FAF4DDF" w:rsidR="00F31B1D" w:rsidRPr="0026349C" w:rsidRDefault="00D42999" w:rsidP="00F31B1D">
            <w:pPr>
              <w:bidi/>
              <w:ind w:left="-18"/>
              <w:rPr>
                <w:rFonts w:asciiTheme="majorBidi" w:hAnsiTheme="majorBidi" w:cstheme="majorBidi"/>
                <w:sz w:val="24"/>
                <w:szCs w:val="24"/>
              </w:rPr>
            </w:pPr>
            <w:r>
              <w:rPr>
                <w:rFonts w:asciiTheme="majorBidi" w:hAnsiTheme="majorBidi" w:cstheme="majorBidi" w:hint="cs"/>
                <w:sz w:val="24"/>
                <w:szCs w:val="24"/>
                <w:rtl/>
              </w:rPr>
              <w:t>التطور التاريخي للفكر التربوي</w:t>
            </w:r>
          </w:p>
        </w:tc>
        <w:tc>
          <w:tcPr>
            <w:tcW w:w="1843" w:type="dxa"/>
            <w:shd w:val="clear" w:color="auto" w:fill="auto"/>
          </w:tcPr>
          <w:p w14:paraId="79D62CE8" w14:textId="4D4EB2E4" w:rsidR="00F31B1D" w:rsidRDefault="00F31B1D" w:rsidP="00F31B1D">
            <w:r w:rsidRPr="004C3B87">
              <w:rPr>
                <w:rFonts w:asciiTheme="majorBidi" w:hAnsiTheme="majorBidi" w:cstheme="majorBidi" w:hint="cs"/>
                <w:sz w:val="24"/>
                <w:szCs w:val="24"/>
                <w:rtl/>
              </w:rPr>
              <w:t xml:space="preserve">المحاضرات والحوار </w:t>
            </w:r>
            <w:r w:rsidR="00D42999" w:rsidRPr="004C3B87">
              <w:rPr>
                <w:rFonts w:asciiTheme="majorBidi" w:hAnsiTheme="majorBidi" w:cstheme="majorBidi" w:hint="cs"/>
                <w:sz w:val="24"/>
                <w:szCs w:val="24"/>
                <w:rtl/>
              </w:rPr>
              <w:t>والمناقشة</w:t>
            </w:r>
            <w:r w:rsidR="00D42999">
              <w:rPr>
                <w:rFonts w:asciiTheme="majorBidi" w:hAnsiTheme="majorBidi" w:cstheme="majorBidi" w:hint="cs"/>
                <w:sz w:val="24"/>
                <w:szCs w:val="24"/>
                <w:rtl/>
              </w:rPr>
              <w:t>.</w:t>
            </w:r>
            <w:r w:rsidRPr="004C3B87">
              <w:rPr>
                <w:rFonts w:asciiTheme="majorBidi" w:hAnsiTheme="majorBidi" w:cstheme="majorBidi" w:hint="cs"/>
                <w:sz w:val="24"/>
                <w:szCs w:val="24"/>
                <w:rtl/>
              </w:rPr>
              <w:t xml:space="preserve"> </w:t>
            </w:r>
          </w:p>
        </w:tc>
        <w:tc>
          <w:tcPr>
            <w:tcW w:w="1701" w:type="dxa"/>
            <w:shd w:val="clear" w:color="auto" w:fill="auto"/>
          </w:tcPr>
          <w:p w14:paraId="2885C3B5" w14:textId="6CBF0C24" w:rsidR="00F31B1D" w:rsidRDefault="00F31B1D" w:rsidP="00F31B1D">
            <w:r w:rsidRPr="003512A4">
              <w:rPr>
                <w:rFonts w:asciiTheme="majorBidi" w:hAnsiTheme="majorBidi" w:cstheme="majorBidi" w:hint="cs"/>
                <w:sz w:val="24"/>
                <w:szCs w:val="24"/>
                <w:rtl/>
              </w:rPr>
              <w:t xml:space="preserve">طرح أسئلة ومناقشتها </w:t>
            </w:r>
          </w:p>
        </w:tc>
      </w:tr>
      <w:tr w:rsidR="00F31B1D" w:rsidRPr="00910CF9" w14:paraId="6B548D22" w14:textId="77777777" w:rsidTr="00261C5B">
        <w:trPr>
          <w:trHeight w:val="397"/>
        </w:trPr>
        <w:tc>
          <w:tcPr>
            <w:tcW w:w="843" w:type="dxa"/>
            <w:shd w:val="clear" w:color="auto" w:fill="auto"/>
            <w:vAlign w:val="center"/>
          </w:tcPr>
          <w:p w14:paraId="7451C345"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7FBD2A85"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17152548" w14:textId="229A937D" w:rsidR="00F31B1D" w:rsidRPr="0026349C" w:rsidRDefault="00F31B1D" w:rsidP="00F31B1D">
            <w:pPr>
              <w:bidi/>
              <w:jc w:val="center"/>
              <w:rPr>
                <w:rFonts w:asciiTheme="majorBidi" w:hAnsiTheme="majorBidi" w:cstheme="majorBidi"/>
                <w:sz w:val="24"/>
                <w:szCs w:val="24"/>
              </w:rPr>
            </w:pPr>
            <w:r>
              <w:rPr>
                <w:rFonts w:asciiTheme="majorBidi" w:hAnsiTheme="majorBidi" w:cstheme="majorBidi" w:hint="cs"/>
                <w:sz w:val="24"/>
                <w:szCs w:val="24"/>
                <w:rtl/>
              </w:rPr>
              <w:t xml:space="preserve">بيان </w:t>
            </w:r>
            <w:r w:rsidR="00D42999">
              <w:rPr>
                <w:rFonts w:asciiTheme="majorBidi" w:hAnsiTheme="majorBidi" w:cstheme="majorBidi" w:hint="cs"/>
                <w:sz w:val="24"/>
                <w:szCs w:val="24"/>
                <w:rtl/>
              </w:rPr>
              <w:t>مصادر ومعالم الفكر التربوي الاسلامي</w:t>
            </w:r>
          </w:p>
        </w:tc>
        <w:tc>
          <w:tcPr>
            <w:tcW w:w="3106" w:type="dxa"/>
            <w:shd w:val="clear" w:color="auto" w:fill="auto"/>
          </w:tcPr>
          <w:p w14:paraId="21440377" w14:textId="2D0133C2" w:rsidR="00F31B1D" w:rsidRPr="0026349C" w:rsidRDefault="00D42999" w:rsidP="00F31B1D">
            <w:pPr>
              <w:bidi/>
              <w:ind w:left="-18"/>
              <w:rPr>
                <w:rFonts w:asciiTheme="majorBidi" w:hAnsiTheme="majorBidi" w:cstheme="majorBidi"/>
                <w:sz w:val="24"/>
                <w:szCs w:val="24"/>
              </w:rPr>
            </w:pPr>
            <w:r>
              <w:rPr>
                <w:rFonts w:asciiTheme="majorBidi" w:hAnsiTheme="majorBidi" w:cstheme="majorBidi" w:hint="cs"/>
                <w:sz w:val="24"/>
                <w:szCs w:val="24"/>
                <w:rtl/>
              </w:rPr>
              <w:t>معالم وسمات الفكر التربوي الاسلامي</w:t>
            </w:r>
          </w:p>
        </w:tc>
        <w:tc>
          <w:tcPr>
            <w:tcW w:w="1843" w:type="dxa"/>
            <w:shd w:val="clear" w:color="auto" w:fill="auto"/>
          </w:tcPr>
          <w:p w14:paraId="4945AA92" w14:textId="0FBA006C" w:rsidR="00F31B1D" w:rsidRDefault="00F31B1D" w:rsidP="00F31B1D">
            <w:r w:rsidRPr="004C3B87">
              <w:rPr>
                <w:rFonts w:asciiTheme="majorBidi" w:hAnsiTheme="majorBidi" w:cstheme="majorBidi" w:hint="cs"/>
                <w:sz w:val="24"/>
                <w:szCs w:val="24"/>
                <w:rtl/>
              </w:rPr>
              <w:t xml:space="preserve">المحاضرات والحوار </w:t>
            </w:r>
            <w:r w:rsidR="00D42999" w:rsidRPr="004C3B87">
              <w:rPr>
                <w:rFonts w:asciiTheme="majorBidi" w:hAnsiTheme="majorBidi" w:cstheme="majorBidi" w:hint="cs"/>
                <w:sz w:val="24"/>
                <w:szCs w:val="24"/>
                <w:rtl/>
              </w:rPr>
              <w:t>والمناقشة</w:t>
            </w:r>
            <w:r w:rsidRPr="004C3B87">
              <w:rPr>
                <w:rFonts w:asciiTheme="majorBidi" w:hAnsiTheme="majorBidi" w:cstheme="majorBidi" w:hint="cs"/>
                <w:sz w:val="24"/>
                <w:szCs w:val="24"/>
                <w:rtl/>
              </w:rPr>
              <w:t xml:space="preserve"> </w:t>
            </w:r>
            <w:r w:rsidRPr="004C3B87">
              <w:rPr>
                <w:rFonts w:asciiTheme="majorBidi" w:hAnsiTheme="majorBidi" w:cstheme="majorBidi" w:hint="cs"/>
                <w:sz w:val="24"/>
                <w:szCs w:val="24"/>
                <w:rtl/>
                <w:lang w:bidi="ar-JO"/>
              </w:rPr>
              <w:t>والعمل التعاوني</w:t>
            </w:r>
          </w:p>
        </w:tc>
        <w:tc>
          <w:tcPr>
            <w:tcW w:w="1701" w:type="dxa"/>
            <w:shd w:val="clear" w:color="auto" w:fill="auto"/>
          </w:tcPr>
          <w:p w14:paraId="3371A9F6" w14:textId="77777777" w:rsidR="00F31B1D" w:rsidRDefault="00F31B1D" w:rsidP="00F31B1D">
            <w:pPr>
              <w:rPr>
                <w:rFonts w:asciiTheme="majorBidi" w:hAnsiTheme="majorBidi" w:cstheme="majorBidi"/>
                <w:sz w:val="24"/>
                <w:szCs w:val="24"/>
                <w:rtl/>
              </w:rPr>
            </w:pPr>
            <w:r w:rsidRPr="003512A4">
              <w:rPr>
                <w:rFonts w:asciiTheme="majorBidi" w:hAnsiTheme="majorBidi" w:cstheme="majorBidi" w:hint="cs"/>
                <w:sz w:val="24"/>
                <w:szCs w:val="24"/>
                <w:rtl/>
              </w:rPr>
              <w:t xml:space="preserve">طرح أسئلة ومناقشتها </w:t>
            </w:r>
          </w:p>
          <w:p w14:paraId="10AD81AD" w14:textId="71AB324C" w:rsidR="003E2C96" w:rsidRDefault="003E2C96" w:rsidP="00F31B1D">
            <w:r>
              <w:rPr>
                <w:rFonts w:asciiTheme="majorBidi" w:hAnsiTheme="majorBidi" w:cstheme="majorBidi" w:hint="cs"/>
                <w:sz w:val="24"/>
                <w:szCs w:val="24"/>
                <w:rtl/>
              </w:rPr>
              <w:t>اختبار قصير</w:t>
            </w:r>
          </w:p>
        </w:tc>
      </w:tr>
      <w:tr w:rsidR="00F31B1D" w:rsidRPr="00910CF9" w14:paraId="555CDBE5" w14:textId="77777777" w:rsidTr="00261C5B">
        <w:trPr>
          <w:trHeight w:val="397"/>
        </w:trPr>
        <w:tc>
          <w:tcPr>
            <w:tcW w:w="843" w:type="dxa"/>
            <w:shd w:val="clear" w:color="auto" w:fill="auto"/>
            <w:vAlign w:val="center"/>
          </w:tcPr>
          <w:p w14:paraId="25B72F8A"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7FA7810B"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580E80E0" w14:textId="07DBED0E" w:rsidR="00F31B1D" w:rsidRPr="0026349C" w:rsidRDefault="001920E7" w:rsidP="00F31B1D">
            <w:pPr>
              <w:bidi/>
              <w:jc w:val="center"/>
              <w:rPr>
                <w:rFonts w:asciiTheme="majorBidi" w:hAnsiTheme="majorBidi" w:cstheme="majorBidi"/>
                <w:sz w:val="24"/>
                <w:szCs w:val="24"/>
              </w:rPr>
            </w:pPr>
            <w:r>
              <w:rPr>
                <w:rFonts w:asciiTheme="majorBidi" w:hAnsiTheme="majorBidi" w:cstheme="majorBidi" w:hint="cs"/>
                <w:sz w:val="24"/>
                <w:szCs w:val="24"/>
                <w:rtl/>
              </w:rPr>
              <w:t>الالمام بخصائص الفكر الاسلامي</w:t>
            </w:r>
          </w:p>
        </w:tc>
        <w:tc>
          <w:tcPr>
            <w:tcW w:w="3106" w:type="dxa"/>
            <w:shd w:val="clear" w:color="auto" w:fill="auto"/>
          </w:tcPr>
          <w:p w14:paraId="3F72F135" w14:textId="3C7AECFC" w:rsidR="00F31B1D" w:rsidRPr="0026349C" w:rsidRDefault="001920E7" w:rsidP="00F31B1D">
            <w:pPr>
              <w:bidi/>
              <w:ind w:left="-18"/>
              <w:rPr>
                <w:rFonts w:asciiTheme="majorBidi" w:hAnsiTheme="majorBidi" w:cstheme="majorBidi"/>
                <w:sz w:val="24"/>
                <w:szCs w:val="24"/>
              </w:rPr>
            </w:pPr>
            <w:r>
              <w:rPr>
                <w:rFonts w:asciiTheme="majorBidi" w:hAnsiTheme="majorBidi" w:cstheme="majorBidi" w:hint="cs"/>
                <w:sz w:val="24"/>
                <w:szCs w:val="24"/>
                <w:rtl/>
              </w:rPr>
              <w:t>خصائص الفكر التربوي الاسلامي</w:t>
            </w:r>
          </w:p>
        </w:tc>
        <w:tc>
          <w:tcPr>
            <w:tcW w:w="1843" w:type="dxa"/>
            <w:shd w:val="clear" w:color="auto" w:fill="auto"/>
          </w:tcPr>
          <w:p w14:paraId="379C644F" w14:textId="41D4334E" w:rsidR="00F31B1D" w:rsidRDefault="00F31B1D" w:rsidP="00F31B1D">
            <w:r w:rsidRPr="004C3B87">
              <w:rPr>
                <w:rFonts w:asciiTheme="majorBidi" w:hAnsiTheme="majorBidi" w:cstheme="majorBidi" w:hint="cs"/>
                <w:sz w:val="24"/>
                <w:szCs w:val="24"/>
                <w:rtl/>
              </w:rPr>
              <w:t xml:space="preserve">المحاضرات والحوار </w:t>
            </w:r>
            <w:r w:rsidR="001920E7" w:rsidRPr="004C3B87">
              <w:rPr>
                <w:rFonts w:asciiTheme="majorBidi" w:hAnsiTheme="majorBidi" w:cstheme="majorBidi" w:hint="cs"/>
                <w:sz w:val="24"/>
                <w:szCs w:val="24"/>
                <w:rtl/>
              </w:rPr>
              <w:t>والمناقشة والعمل</w:t>
            </w:r>
            <w:r w:rsidRPr="004C3B87">
              <w:rPr>
                <w:rFonts w:asciiTheme="majorBidi" w:hAnsiTheme="majorBidi" w:cstheme="majorBidi" w:hint="cs"/>
                <w:sz w:val="24"/>
                <w:szCs w:val="24"/>
                <w:rtl/>
                <w:lang w:bidi="ar-JO"/>
              </w:rPr>
              <w:t xml:space="preserve"> التعاوني</w:t>
            </w:r>
          </w:p>
        </w:tc>
        <w:tc>
          <w:tcPr>
            <w:tcW w:w="1701" w:type="dxa"/>
            <w:shd w:val="clear" w:color="auto" w:fill="auto"/>
          </w:tcPr>
          <w:p w14:paraId="05C0ED50" w14:textId="04C10BDC" w:rsidR="00F31B1D" w:rsidRDefault="00F31B1D" w:rsidP="00F31B1D">
            <w:r w:rsidRPr="003512A4">
              <w:rPr>
                <w:rFonts w:asciiTheme="majorBidi" w:hAnsiTheme="majorBidi" w:cstheme="majorBidi" w:hint="cs"/>
                <w:sz w:val="24"/>
                <w:szCs w:val="24"/>
                <w:rtl/>
              </w:rPr>
              <w:t xml:space="preserve">طرح أسئلة ومناقشتها </w:t>
            </w:r>
          </w:p>
        </w:tc>
      </w:tr>
      <w:tr w:rsidR="00F31B1D" w:rsidRPr="00910CF9" w14:paraId="350B1A17" w14:textId="77777777" w:rsidTr="00261C5B">
        <w:trPr>
          <w:trHeight w:val="397"/>
        </w:trPr>
        <w:tc>
          <w:tcPr>
            <w:tcW w:w="843" w:type="dxa"/>
            <w:shd w:val="clear" w:color="auto" w:fill="auto"/>
            <w:vAlign w:val="center"/>
          </w:tcPr>
          <w:p w14:paraId="666CC51E"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75D3036F"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3B37BCF9" w14:textId="72F75BC0" w:rsidR="00F31B1D" w:rsidRPr="0026349C" w:rsidRDefault="00134C04" w:rsidP="00F31B1D">
            <w:pPr>
              <w:bidi/>
              <w:jc w:val="center"/>
              <w:rPr>
                <w:rFonts w:asciiTheme="majorBidi" w:hAnsiTheme="majorBidi" w:cstheme="majorBidi"/>
                <w:sz w:val="24"/>
                <w:szCs w:val="24"/>
              </w:rPr>
            </w:pPr>
            <w:r>
              <w:rPr>
                <w:rFonts w:asciiTheme="majorBidi" w:hAnsiTheme="majorBidi" w:cstheme="majorBidi" w:hint="cs"/>
                <w:sz w:val="24"/>
                <w:szCs w:val="24"/>
                <w:rtl/>
              </w:rPr>
              <w:t>مراحل تطور الفكر التربوي الاسلامي</w:t>
            </w:r>
            <w:r w:rsidR="00F31B1D">
              <w:rPr>
                <w:rFonts w:asciiTheme="majorBidi" w:hAnsiTheme="majorBidi" w:cstheme="majorBidi" w:hint="cs"/>
                <w:sz w:val="24"/>
                <w:szCs w:val="24"/>
                <w:rtl/>
              </w:rPr>
              <w:t xml:space="preserve"> </w:t>
            </w:r>
          </w:p>
        </w:tc>
        <w:tc>
          <w:tcPr>
            <w:tcW w:w="3106" w:type="dxa"/>
            <w:shd w:val="clear" w:color="auto" w:fill="auto"/>
          </w:tcPr>
          <w:p w14:paraId="64597BD7" w14:textId="64352569" w:rsidR="00F31B1D" w:rsidRPr="0026349C" w:rsidRDefault="00134C04" w:rsidP="00F31B1D">
            <w:pPr>
              <w:bidi/>
              <w:ind w:left="-18"/>
              <w:rPr>
                <w:rFonts w:asciiTheme="majorBidi" w:hAnsiTheme="majorBidi" w:cstheme="majorBidi"/>
                <w:sz w:val="24"/>
                <w:szCs w:val="24"/>
              </w:rPr>
            </w:pPr>
            <w:r>
              <w:rPr>
                <w:rFonts w:asciiTheme="majorBidi" w:hAnsiTheme="majorBidi" w:cstheme="majorBidi" w:hint="cs"/>
                <w:sz w:val="24"/>
                <w:szCs w:val="24"/>
                <w:rtl/>
              </w:rPr>
              <w:t>تطور الفكر التربوي الإسلامي عبر العصور</w:t>
            </w:r>
          </w:p>
        </w:tc>
        <w:tc>
          <w:tcPr>
            <w:tcW w:w="1843" w:type="dxa"/>
            <w:shd w:val="clear" w:color="auto" w:fill="auto"/>
          </w:tcPr>
          <w:p w14:paraId="57F0C9B6" w14:textId="597C324B" w:rsidR="00F31B1D" w:rsidRDefault="00F31B1D" w:rsidP="00F31B1D">
            <w:r w:rsidRPr="004C3B87">
              <w:rPr>
                <w:rFonts w:asciiTheme="majorBidi" w:hAnsiTheme="majorBidi" w:cstheme="majorBidi" w:hint="cs"/>
                <w:sz w:val="24"/>
                <w:szCs w:val="24"/>
                <w:rtl/>
              </w:rPr>
              <w:t xml:space="preserve">المحاضرات والحوار </w:t>
            </w:r>
            <w:r w:rsidR="004A4D65" w:rsidRPr="004C3B87">
              <w:rPr>
                <w:rFonts w:asciiTheme="majorBidi" w:hAnsiTheme="majorBidi" w:cstheme="majorBidi" w:hint="cs"/>
                <w:sz w:val="24"/>
                <w:szCs w:val="24"/>
                <w:rtl/>
              </w:rPr>
              <w:t>والمناقشة</w:t>
            </w:r>
            <w:r w:rsidRPr="004C3B87">
              <w:rPr>
                <w:rFonts w:asciiTheme="majorBidi" w:hAnsiTheme="majorBidi" w:cstheme="majorBidi" w:hint="cs"/>
                <w:sz w:val="24"/>
                <w:szCs w:val="24"/>
                <w:rtl/>
              </w:rPr>
              <w:t xml:space="preserve"> </w:t>
            </w:r>
            <w:r w:rsidRPr="004C3B87">
              <w:rPr>
                <w:rFonts w:asciiTheme="majorBidi" w:hAnsiTheme="majorBidi" w:cstheme="majorBidi" w:hint="cs"/>
                <w:sz w:val="24"/>
                <w:szCs w:val="24"/>
                <w:rtl/>
                <w:lang w:bidi="ar-JO"/>
              </w:rPr>
              <w:t>والعمل التعاوني</w:t>
            </w:r>
          </w:p>
        </w:tc>
        <w:tc>
          <w:tcPr>
            <w:tcW w:w="1701" w:type="dxa"/>
            <w:shd w:val="clear" w:color="auto" w:fill="auto"/>
          </w:tcPr>
          <w:p w14:paraId="4B772674" w14:textId="0CA253E5" w:rsidR="00F31B1D" w:rsidRDefault="00F31B1D" w:rsidP="00F31B1D">
            <w:r w:rsidRPr="003512A4">
              <w:rPr>
                <w:rFonts w:asciiTheme="majorBidi" w:hAnsiTheme="majorBidi" w:cstheme="majorBidi" w:hint="cs"/>
                <w:sz w:val="24"/>
                <w:szCs w:val="24"/>
                <w:rtl/>
              </w:rPr>
              <w:t xml:space="preserve">طرح أسئلة ومناقشتها </w:t>
            </w:r>
          </w:p>
        </w:tc>
      </w:tr>
      <w:tr w:rsidR="00F31B1D" w:rsidRPr="00910CF9" w14:paraId="5696AE76" w14:textId="77777777" w:rsidTr="00261C5B">
        <w:trPr>
          <w:trHeight w:val="397"/>
        </w:trPr>
        <w:tc>
          <w:tcPr>
            <w:tcW w:w="843" w:type="dxa"/>
            <w:shd w:val="clear" w:color="auto" w:fill="auto"/>
            <w:vAlign w:val="center"/>
          </w:tcPr>
          <w:p w14:paraId="05F4B80E"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845A072"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4228E119" w14:textId="7BB87FF9" w:rsidR="00F31B1D" w:rsidRPr="0026349C" w:rsidRDefault="006A77B1" w:rsidP="00F31B1D">
            <w:pPr>
              <w:bidi/>
              <w:jc w:val="center"/>
              <w:rPr>
                <w:rFonts w:asciiTheme="majorBidi" w:hAnsiTheme="majorBidi" w:cstheme="majorBidi"/>
                <w:sz w:val="24"/>
                <w:szCs w:val="24"/>
              </w:rPr>
            </w:pPr>
            <w:r>
              <w:rPr>
                <w:rFonts w:asciiTheme="majorBidi" w:hAnsiTheme="majorBidi" w:cstheme="majorBidi" w:hint="cs"/>
                <w:sz w:val="24"/>
                <w:szCs w:val="24"/>
                <w:rtl/>
              </w:rPr>
              <w:t>مدارس الفكر</w:t>
            </w:r>
            <w:r w:rsidR="004C4E6F">
              <w:rPr>
                <w:rFonts w:asciiTheme="majorBidi" w:hAnsiTheme="majorBidi" w:cstheme="majorBidi" w:hint="cs"/>
                <w:sz w:val="24"/>
                <w:szCs w:val="24"/>
                <w:rtl/>
              </w:rPr>
              <w:t xml:space="preserve"> التربوية في الفكر التربوي الاسلامي</w:t>
            </w:r>
          </w:p>
        </w:tc>
        <w:tc>
          <w:tcPr>
            <w:tcW w:w="3106" w:type="dxa"/>
            <w:shd w:val="clear" w:color="auto" w:fill="auto"/>
          </w:tcPr>
          <w:p w14:paraId="355051F3" w14:textId="77B58A61" w:rsidR="00F31B1D" w:rsidRPr="0026349C" w:rsidRDefault="004C4E6F" w:rsidP="00F31B1D">
            <w:pPr>
              <w:bidi/>
              <w:ind w:left="-18"/>
              <w:rPr>
                <w:rFonts w:asciiTheme="majorBidi" w:hAnsiTheme="majorBidi" w:cstheme="majorBidi"/>
                <w:sz w:val="24"/>
                <w:szCs w:val="24"/>
              </w:rPr>
            </w:pPr>
            <w:r>
              <w:rPr>
                <w:rFonts w:asciiTheme="majorBidi" w:hAnsiTheme="majorBidi" w:cstheme="majorBidi" w:hint="cs"/>
                <w:sz w:val="24"/>
                <w:szCs w:val="24"/>
                <w:rtl/>
              </w:rPr>
              <w:t>الاتجاهات التربوية والمقارنة بينها</w:t>
            </w:r>
          </w:p>
        </w:tc>
        <w:tc>
          <w:tcPr>
            <w:tcW w:w="1843" w:type="dxa"/>
            <w:shd w:val="clear" w:color="auto" w:fill="auto"/>
          </w:tcPr>
          <w:p w14:paraId="6564B742" w14:textId="46A9398B" w:rsidR="00F31B1D" w:rsidRDefault="00F31B1D" w:rsidP="00F31B1D">
            <w:r w:rsidRPr="004C3B87">
              <w:rPr>
                <w:rFonts w:asciiTheme="majorBidi" w:hAnsiTheme="majorBidi" w:cstheme="majorBidi" w:hint="cs"/>
                <w:sz w:val="24"/>
                <w:szCs w:val="24"/>
                <w:rtl/>
              </w:rPr>
              <w:t xml:space="preserve">المحاضرات والحوار </w:t>
            </w:r>
            <w:r w:rsidR="004C4E6F" w:rsidRPr="004C3B87">
              <w:rPr>
                <w:rFonts w:asciiTheme="majorBidi" w:hAnsiTheme="majorBidi" w:cstheme="majorBidi" w:hint="cs"/>
                <w:sz w:val="24"/>
                <w:szCs w:val="24"/>
                <w:rtl/>
              </w:rPr>
              <w:t>والمناقشة</w:t>
            </w:r>
            <w:r w:rsidRPr="004C3B87">
              <w:rPr>
                <w:rFonts w:asciiTheme="majorBidi" w:hAnsiTheme="majorBidi" w:cstheme="majorBidi" w:hint="cs"/>
                <w:sz w:val="24"/>
                <w:szCs w:val="24"/>
                <w:rtl/>
              </w:rPr>
              <w:t xml:space="preserve"> </w:t>
            </w:r>
            <w:r w:rsidRPr="004C3B87">
              <w:rPr>
                <w:rFonts w:asciiTheme="majorBidi" w:hAnsiTheme="majorBidi" w:cstheme="majorBidi" w:hint="cs"/>
                <w:sz w:val="24"/>
                <w:szCs w:val="24"/>
                <w:rtl/>
                <w:lang w:bidi="ar-JO"/>
              </w:rPr>
              <w:t>والعمل التعاوني</w:t>
            </w:r>
            <w:r w:rsidR="002E3BCE">
              <w:rPr>
                <w:rFonts w:asciiTheme="majorBidi" w:hAnsiTheme="majorBidi" w:cstheme="majorBidi" w:hint="cs"/>
                <w:sz w:val="24"/>
                <w:szCs w:val="24"/>
                <w:rtl/>
                <w:lang w:bidi="ar-JO"/>
              </w:rPr>
              <w:t xml:space="preserve">           </w:t>
            </w:r>
          </w:p>
        </w:tc>
        <w:tc>
          <w:tcPr>
            <w:tcW w:w="1701" w:type="dxa"/>
            <w:shd w:val="clear" w:color="auto" w:fill="auto"/>
          </w:tcPr>
          <w:p w14:paraId="63D752F7" w14:textId="7AB4EBAA" w:rsidR="00F31B1D" w:rsidRDefault="00F31B1D" w:rsidP="00F31B1D">
            <w:r w:rsidRPr="003512A4">
              <w:rPr>
                <w:rFonts w:asciiTheme="majorBidi" w:hAnsiTheme="majorBidi" w:cstheme="majorBidi" w:hint="cs"/>
                <w:sz w:val="24"/>
                <w:szCs w:val="24"/>
                <w:rtl/>
              </w:rPr>
              <w:t xml:space="preserve">طرح أسئلة ومناقشتها </w:t>
            </w:r>
          </w:p>
        </w:tc>
      </w:tr>
      <w:tr w:rsidR="00F31B1D" w:rsidRPr="00910CF9" w14:paraId="1D44F6AE" w14:textId="77777777" w:rsidTr="00261C5B">
        <w:trPr>
          <w:trHeight w:val="397"/>
        </w:trPr>
        <w:tc>
          <w:tcPr>
            <w:tcW w:w="843" w:type="dxa"/>
            <w:shd w:val="clear" w:color="auto" w:fill="auto"/>
            <w:vAlign w:val="center"/>
          </w:tcPr>
          <w:p w14:paraId="6DAFD1CF"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0D10F673"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5ECB642E" w14:textId="703EFA3C" w:rsidR="00F31B1D" w:rsidRPr="0026349C" w:rsidRDefault="00F31B1D" w:rsidP="00F31B1D">
            <w:pPr>
              <w:bidi/>
              <w:jc w:val="center"/>
              <w:rPr>
                <w:rFonts w:asciiTheme="majorBidi" w:hAnsiTheme="majorBidi" w:cstheme="majorBidi"/>
                <w:sz w:val="24"/>
                <w:szCs w:val="24"/>
              </w:rPr>
            </w:pPr>
            <w:r>
              <w:rPr>
                <w:rFonts w:asciiTheme="majorBidi" w:hAnsiTheme="majorBidi" w:cstheme="majorBidi" w:hint="cs"/>
                <w:sz w:val="24"/>
                <w:szCs w:val="24"/>
                <w:rtl/>
              </w:rPr>
              <w:t xml:space="preserve">الإلمام </w:t>
            </w:r>
            <w:r w:rsidR="008E06D9">
              <w:rPr>
                <w:rFonts w:asciiTheme="majorBidi" w:hAnsiTheme="majorBidi" w:cstheme="majorBidi" w:hint="cs"/>
                <w:sz w:val="24"/>
                <w:szCs w:val="24"/>
                <w:rtl/>
              </w:rPr>
              <w:t>بمساهما</w:t>
            </w:r>
            <w:r w:rsidR="008E06D9">
              <w:rPr>
                <w:rFonts w:asciiTheme="majorBidi" w:hAnsiTheme="majorBidi" w:cstheme="majorBidi" w:hint="eastAsia"/>
                <w:sz w:val="24"/>
                <w:szCs w:val="24"/>
                <w:rtl/>
              </w:rPr>
              <w:t>ت</w:t>
            </w:r>
            <w:r w:rsidR="008E06D9">
              <w:rPr>
                <w:rFonts w:asciiTheme="majorBidi" w:hAnsiTheme="majorBidi" w:cstheme="majorBidi" w:hint="cs"/>
                <w:sz w:val="24"/>
                <w:szCs w:val="24"/>
                <w:rtl/>
              </w:rPr>
              <w:t xml:space="preserve"> المفكرين المسلمين </w:t>
            </w:r>
            <w:r w:rsidR="002455AE">
              <w:rPr>
                <w:rFonts w:asciiTheme="majorBidi" w:hAnsiTheme="majorBidi" w:cstheme="majorBidi" w:hint="cs"/>
                <w:sz w:val="24"/>
                <w:szCs w:val="24"/>
                <w:rtl/>
              </w:rPr>
              <w:t xml:space="preserve"> </w:t>
            </w:r>
          </w:p>
        </w:tc>
        <w:tc>
          <w:tcPr>
            <w:tcW w:w="3106" w:type="dxa"/>
            <w:shd w:val="clear" w:color="auto" w:fill="auto"/>
          </w:tcPr>
          <w:p w14:paraId="3BCF20B6" w14:textId="21798A8E" w:rsidR="00F31B1D" w:rsidRPr="0026349C" w:rsidRDefault="008E06D9" w:rsidP="00F31B1D">
            <w:pPr>
              <w:bidi/>
              <w:ind w:left="-18"/>
              <w:rPr>
                <w:rFonts w:asciiTheme="majorBidi" w:hAnsiTheme="majorBidi" w:cstheme="majorBidi"/>
                <w:sz w:val="24"/>
                <w:szCs w:val="24"/>
              </w:rPr>
            </w:pPr>
            <w:r>
              <w:rPr>
                <w:rFonts w:asciiTheme="majorBidi" w:hAnsiTheme="majorBidi" w:cstheme="majorBidi" w:hint="cs"/>
                <w:sz w:val="24"/>
                <w:szCs w:val="24"/>
                <w:rtl/>
              </w:rPr>
              <w:t>مساهمة العلماء المسلمين في تطور الفكر التربوي</w:t>
            </w:r>
          </w:p>
        </w:tc>
        <w:tc>
          <w:tcPr>
            <w:tcW w:w="1843" w:type="dxa"/>
            <w:shd w:val="clear" w:color="auto" w:fill="auto"/>
          </w:tcPr>
          <w:p w14:paraId="1426C474" w14:textId="2F4029DD" w:rsidR="00F31B1D" w:rsidRDefault="00F31B1D" w:rsidP="00F31B1D">
            <w:r w:rsidRPr="004C3B87">
              <w:rPr>
                <w:rFonts w:asciiTheme="majorBidi" w:hAnsiTheme="majorBidi" w:cstheme="majorBidi" w:hint="cs"/>
                <w:sz w:val="24"/>
                <w:szCs w:val="24"/>
                <w:rtl/>
              </w:rPr>
              <w:t xml:space="preserve">المحاضرات والحوار </w:t>
            </w:r>
            <w:r w:rsidR="008E06D9" w:rsidRPr="004C3B87">
              <w:rPr>
                <w:rFonts w:asciiTheme="majorBidi" w:hAnsiTheme="majorBidi" w:cstheme="majorBidi" w:hint="cs"/>
                <w:sz w:val="24"/>
                <w:szCs w:val="24"/>
                <w:rtl/>
              </w:rPr>
              <w:t>والمناقشة</w:t>
            </w:r>
            <w:r w:rsidRPr="004C3B87">
              <w:rPr>
                <w:rFonts w:asciiTheme="majorBidi" w:hAnsiTheme="majorBidi" w:cstheme="majorBidi" w:hint="cs"/>
                <w:sz w:val="24"/>
                <w:szCs w:val="24"/>
                <w:rtl/>
              </w:rPr>
              <w:t xml:space="preserve"> </w:t>
            </w:r>
            <w:r w:rsidR="002E3BCE">
              <w:rPr>
                <w:rFonts w:asciiTheme="majorBidi" w:hAnsiTheme="majorBidi" w:cstheme="majorBidi" w:hint="cs"/>
                <w:sz w:val="24"/>
                <w:szCs w:val="24"/>
                <w:rtl/>
              </w:rPr>
              <w:t xml:space="preserve">             </w:t>
            </w:r>
          </w:p>
        </w:tc>
        <w:tc>
          <w:tcPr>
            <w:tcW w:w="1701" w:type="dxa"/>
            <w:shd w:val="clear" w:color="auto" w:fill="auto"/>
          </w:tcPr>
          <w:p w14:paraId="2E4B63EB" w14:textId="28A4CE91" w:rsidR="00F31B1D" w:rsidRDefault="00F31B1D" w:rsidP="00F31B1D">
            <w:r w:rsidRPr="003512A4">
              <w:rPr>
                <w:rFonts w:asciiTheme="majorBidi" w:hAnsiTheme="majorBidi" w:cstheme="majorBidi" w:hint="cs"/>
                <w:sz w:val="24"/>
                <w:szCs w:val="24"/>
                <w:rtl/>
              </w:rPr>
              <w:t xml:space="preserve">طرح أسئلة ومناقشتها </w:t>
            </w:r>
          </w:p>
        </w:tc>
      </w:tr>
      <w:tr w:rsidR="00F31B1D" w:rsidRPr="00910CF9" w14:paraId="39722B12" w14:textId="77777777" w:rsidTr="00261C5B">
        <w:trPr>
          <w:trHeight w:val="397"/>
        </w:trPr>
        <w:tc>
          <w:tcPr>
            <w:tcW w:w="843" w:type="dxa"/>
            <w:shd w:val="clear" w:color="auto" w:fill="auto"/>
            <w:vAlign w:val="center"/>
          </w:tcPr>
          <w:p w14:paraId="79B82F8C"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2A0512DC"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1FB14549" w14:textId="33A30731" w:rsidR="00F31B1D" w:rsidRPr="0026349C" w:rsidRDefault="0065048E" w:rsidP="00F31B1D">
            <w:pPr>
              <w:bidi/>
              <w:jc w:val="center"/>
              <w:rPr>
                <w:rFonts w:asciiTheme="majorBidi" w:hAnsiTheme="majorBidi" w:cstheme="majorBidi"/>
                <w:sz w:val="24"/>
                <w:szCs w:val="24"/>
              </w:rPr>
            </w:pPr>
            <w:r>
              <w:rPr>
                <w:rFonts w:asciiTheme="majorBidi" w:hAnsiTheme="majorBidi" w:cstheme="majorBidi" w:hint="cs"/>
                <w:sz w:val="24"/>
                <w:szCs w:val="24"/>
                <w:rtl/>
              </w:rPr>
              <w:t xml:space="preserve">نظرة الفكر التربوي الإسلامي للإنسان والمعرفة والقيم </w:t>
            </w:r>
          </w:p>
        </w:tc>
        <w:tc>
          <w:tcPr>
            <w:tcW w:w="3106" w:type="dxa"/>
            <w:shd w:val="clear" w:color="auto" w:fill="auto"/>
          </w:tcPr>
          <w:p w14:paraId="6EBBC04F" w14:textId="2259E697" w:rsidR="00F31B1D" w:rsidRPr="0026349C" w:rsidRDefault="0065048E" w:rsidP="00F31B1D">
            <w:pPr>
              <w:bidi/>
              <w:ind w:left="-18"/>
              <w:rPr>
                <w:rFonts w:asciiTheme="majorBidi" w:hAnsiTheme="majorBidi" w:cstheme="majorBidi"/>
                <w:sz w:val="24"/>
                <w:szCs w:val="24"/>
              </w:rPr>
            </w:pPr>
            <w:r>
              <w:rPr>
                <w:rFonts w:asciiTheme="majorBidi" w:hAnsiTheme="majorBidi" w:cstheme="majorBidi" w:hint="cs"/>
                <w:sz w:val="24"/>
                <w:szCs w:val="24"/>
                <w:rtl/>
              </w:rPr>
              <w:t>الانسان والمعرفة والقيم في الاسلام</w:t>
            </w:r>
          </w:p>
        </w:tc>
        <w:tc>
          <w:tcPr>
            <w:tcW w:w="1843" w:type="dxa"/>
            <w:shd w:val="clear" w:color="auto" w:fill="auto"/>
          </w:tcPr>
          <w:p w14:paraId="33CD78C8" w14:textId="5D2A5B46" w:rsidR="00F31B1D" w:rsidRDefault="00F31B1D" w:rsidP="00F31B1D">
            <w:r w:rsidRPr="004C3B87">
              <w:rPr>
                <w:rFonts w:asciiTheme="majorBidi" w:hAnsiTheme="majorBidi" w:cstheme="majorBidi" w:hint="cs"/>
                <w:sz w:val="24"/>
                <w:szCs w:val="24"/>
                <w:rtl/>
              </w:rPr>
              <w:t xml:space="preserve">المحاضرات والحوار </w:t>
            </w:r>
            <w:r w:rsidR="0025785C" w:rsidRPr="004C3B87">
              <w:rPr>
                <w:rFonts w:asciiTheme="majorBidi" w:hAnsiTheme="majorBidi" w:cstheme="majorBidi" w:hint="cs"/>
                <w:sz w:val="24"/>
                <w:szCs w:val="24"/>
                <w:rtl/>
              </w:rPr>
              <w:t>والمناقشة</w:t>
            </w:r>
            <w:r w:rsidR="00EA173E">
              <w:rPr>
                <w:rFonts w:asciiTheme="majorBidi" w:hAnsiTheme="majorBidi" w:cstheme="majorBidi" w:hint="cs"/>
                <w:sz w:val="24"/>
                <w:szCs w:val="24"/>
                <w:rtl/>
              </w:rPr>
              <w:t xml:space="preserve">             </w:t>
            </w:r>
            <w:r w:rsidRPr="004C3B87">
              <w:rPr>
                <w:rFonts w:asciiTheme="majorBidi" w:hAnsiTheme="majorBidi" w:cstheme="majorBidi" w:hint="cs"/>
                <w:sz w:val="24"/>
                <w:szCs w:val="24"/>
                <w:rtl/>
              </w:rPr>
              <w:t xml:space="preserve"> </w:t>
            </w:r>
          </w:p>
        </w:tc>
        <w:tc>
          <w:tcPr>
            <w:tcW w:w="1701" w:type="dxa"/>
            <w:shd w:val="clear" w:color="auto" w:fill="auto"/>
          </w:tcPr>
          <w:p w14:paraId="6C9F61A7" w14:textId="6DEFE7A6" w:rsidR="00F31B1D" w:rsidRDefault="00F31B1D" w:rsidP="00F31B1D">
            <w:r w:rsidRPr="003512A4">
              <w:rPr>
                <w:rFonts w:asciiTheme="majorBidi" w:hAnsiTheme="majorBidi" w:cstheme="majorBidi" w:hint="cs"/>
                <w:sz w:val="24"/>
                <w:szCs w:val="24"/>
                <w:rtl/>
              </w:rPr>
              <w:t xml:space="preserve">طرح أسئلة ومناقشتها </w:t>
            </w:r>
          </w:p>
        </w:tc>
      </w:tr>
      <w:tr w:rsidR="00F31B1D" w:rsidRPr="00910CF9" w14:paraId="79BEA8E3" w14:textId="77777777" w:rsidTr="00261C5B">
        <w:trPr>
          <w:trHeight w:val="397"/>
        </w:trPr>
        <w:tc>
          <w:tcPr>
            <w:tcW w:w="843" w:type="dxa"/>
            <w:shd w:val="clear" w:color="auto" w:fill="auto"/>
            <w:vAlign w:val="center"/>
          </w:tcPr>
          <w:p w14:paraId="6BEB1E7D"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35FD9028"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5B9013FD" w14:textId="42738CC7" w:rsidR="00F31B1D" w:rsidRPr="0026349C" w:rsidRDefault="003E2C96" w:rsidP="00F31B1D">
            <w:pPr>
              <w:bidi/>
              <w:jc w:val="center"/>
              <w:rPr>
                <w:rFonts w:asciiTheme="majorBidi" w:hAnsiTheme="majorBidi" w:cstheme="majorBidi"/>
                <w:sz w:val="24"/>
                <w:szCs w:val="24"/>
              </w:rPr>
            </w:pPr>
            <w:r>
              <w:rPr>
                <w:rFonts w:asciiTheme="majorBidi" w:hAnsiTheme="majorBidi" w:cstheme="majorBidi" w:hint="cs"/>
                <w:sz w:val="24"/>
                <w:szCs w:val="24"/>
                <w:rtl/>
              </w:rPr>
              <w:t>الطبيعة الانسانية</w:t>
            </w:r>
          </w:p>
        </w:tc>
        <w:tc>
          <w:tcPr>
            <w:tcW w:w="3106" w:type="dxa"/>
            <w:shd w:val="clear" w:color="auto" w:fill="auto"/>
          </w:tcPr>
          <w:p w14:paraId="415BB95C" w14:textId="07FEBA43" w:rsidR="00F31B1D" w:rsidRPr="0026349C" w:rsidRDefault="003E2C96" w:rsidP="00F31B1D">
            <w:pPr>
              <w:bidi/>
              <w:ind w:left="-18"/>
              <w:rPr>
                <w:rFonts w:asciiTheme="majorBidi" w:hAnsiTheme="majorBidi" w:cstheme="majorBidi"/>
                <w:sz w:val="24"/>
                <w:szCs w:val="24"/>
              </w:rPr>
            </w:pPr>
            <w:r>
              <w:rPr>
                <w:rFonts w:asciiTheme="majorBidi" w:hAnsiTheme="majorBidi" w:cstheme="majorBidi" w:hint="cs"/>
                <w:sz w:val="24"/>
                <w:szCs w:val="24"/>
                <w:rtl/>
              </w:rPr>
              <w:t xml:space="preserve">خصائص وسمات الطبيعة الإنسانية في </w:t>
            </w:r>
            <w:r w:rsidR="00626585">
              <w:rPr>
                <w:rFonts w:asciiTheme="majorBidi" w:hAnsiTheme="majorBidi" w:cstheme="majorBidi" w:hint="cs"/>
                <w:sz w:val="24"/>
                <w:szCs w:val="24"/>
                <w:rtl/>
              </w:rPr>
              <w:t>القران الكريم والسنة النبوية</w:t>
            </w:r>
          </w:p>
        </w:tc>
        <w:tc>
          <w:tcPr>
            <w:tcW w:w="1843" w:type="dxa"/>
            <w:shd w:val="clear" w:color="auto" w:fill="auto"/>
          </w:tcPr>
          <w:p w14:paraId="76E2E033" w14:textId="5C697E0E" w:rsidR="00F31B1D" w:rsidRDefault="00F31B1D" w:rsidP="00F31B1D">
            <w:r w:rsidRPr="004C3B87">
              <w:rPr>
                <w:rFonts w:asciiTheme="majorBidi" w:hAnsiTheme="majorBidi" w:cstheme="majorBidi" w:hint="cs"/>
                <w:sz w:val="24"/>
                <w:szCs w:val="24"/>
                <w:rtl/>
              </w:rPr>
              <w:t xml:space="preserve">المحاضرات والحوار </w:t>
            </w:r>
            <w:r w:rsidR="003E2C96" w:rsidRPr="004C3B87">
              <w:rPr>
                <w:rFonts w:asciiTheme="majorBidi" w:hAnsiTheme="majorBidi" w:cstheme="majorBidi" w:hint="cs"/>
                <w:sz w:val="24"/>
                <w:szCs w:val="24"/>
                <w:rtl/>
              </w:rPr>
              <w:t>والمناقشة</w:t>
            </w:r>
            <w:r w:rsidRPr="004C3B87">
              <w:rPr>
                <w:rFonts w:asciiTheme="majorBidi" w:hAnsiTheme="majorBidi" w:cstheme="majorBidi" w:hint="cs"/>
                <w:sz w:val="24"/>
                <w:szCs w:val="24"/>
                <w:rtl/>
              </w:rPr>
              <w:t xml:space="preserve"> </w:t>
            </w:r>
            <w:r w:rsidRPr="004C3B87">
              <w:rPr>
                <w:rFonts w:asciiTheme="majorBidi" w:hAnsiTheme="majorBidi" w:cstheme="majorBidi" w:hint="cs"/>
                <w:sz w:val="24"/>
                <w:szCs w:val="24"/>
                <w:rtl/>
                <w:lang w:bidi="ar-JO"/>
              </w:rPr>
              <w:t>والعمل التعاوني</w:t>
            </w:r>
          </w:p>
        </w:tc>
        <w:tc>
          <w:tcPr>
            <w:tcW w:w="1701" w:type="dxa"/>
            <w:shd w:val="clear" w:color="auto" w:fill="auto"/>
          </w:tcPr>
          <w:p w14:paraId="78C0064D" w14:textId="5615C284" w:rsidR="00F31B1D" w:rsidRDefault="00F31B1D" w:rsidP="00F31B1D">
            <w:r w:rsidRPr="003512A4">
              <w:rPr>
                <w:rFonts w:asciiTheme="majorBidi" w:hAnsiTheme="majorBidi" w:cstheme="majorBidi" w:hint="cs"/>
                <w:sz w:val="24"/>
                <w:szCs w:val="24"/>
                <w:rtl/>
              </w:rPr>
              <w:t xml:space="preserve">طرح أسئلة ومناقشتها </w:t>
            </w:r>
          </w:p>
        </w:tc>
      </w:tr>
      <w:tr w:rsidR="00F31B1D" w:rsidRPr="00910CF9" w14:paraId="5E2ECCBC" w14:textId="77777777" w:rsidTr="00261C5B">
        <w:trPr>
          <w:trHeight w:val="397"/>
        </w:trPr>
        <w:tc>
          <w:tcPr>
            <w:tcW w:w="843" w:type="dxa"/>
            <w:shd w:val="clear" w:color="auto" w:fill="auto"/>
            <w:vAlign w:val="center"/>
          </w:tcPr>
          <w:p w14:paraId="2262027B"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2505DF75"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6D5A5CE0" w14:textId="653B33EA" w:rsidR="00F31B1D" w:rsidRPr="0026349C" w:rsidRDefault="00F31B1D" w:rsidP="00F31B1D">
            <w:pPr>
              <w:bidi/>
              <w:jc w:val="center"/>
              <w:rPr>
                <w:rFonts w:asciiTheme="majorBidi" w:hAnsiTheme="majorBidi" w:cstheme="majorBidi"/>
                <w:sz w:val="24"/>
                <w:szCs w:val="24"/>
              </w:rPr>
            </w:pPr>
            <w:r>
              <w:rPr>
                <w:rFonts w:asciiTheme="majorBidi" w:hAnsiTheme="majorBidi" w:cstheme="majorBidi" w:hint="cs"/>
                <w:sz w:val="24"/>
                <w:szCs w:val="24"/>
                <w:rtl/>
              </w:rPr>
              <w:t xml:space="preserve">تعرف </w:t>
            </w:r>
            <w:r w:rsidR="00560528">
              <w:rPr>
                <w:rFonts w:asciiTheme="majorBidi" w:hAnsiTheme="majorBidi" w:cstheme="majorBidi" w:hint="cs"/>
                <w:sz w:val="24"/>
                <w:szCs w:val="24"/>
                <w:rtl/>
              </w:rPr>
              <w:t>معوقات الفكر التربوي الاسلامي</w:t>
            </w:r>
          </w:p>
        </w:tc>
        <w:tc>
          <w:tcPr>
            <w:tcW w:w="3106" w:type="dxa"/>
            <w:shd w:val="clear" w:color="auto" w:fill="auto"/>
          </w:tcPr>
          <w:p w14:paraId="763F7694" w14:textId="77777777" w:rsidR="00560528" w:rsidRDefault="00560528" w:rsidP="00F31B1D">
            <w:pPr>
              <w:bidi/>
              <w:ind w:left="-18"/>
              <w:rPr>
                <w:rFonts w:asciiTheme="majorBidi" w:hAnsiTheme="majorBidi" w:cstheme="majorBidi"/>
                <w:sz w:val="24"/>
                <w:szCs w:val="24"/>
                <w:rtl/>
              </w:rPr>
            </w:pPr>
          </w:p>
          <w:p w14:paraId="3EA9E141" w14:textId="39CFDC34" w:rsidR="00F31B1D" w:rsidRPr="0026349C" w:rsidRDefault="00560528" w:rsidP="00560528">
            <w:pPr>
              <w:bidi/>
              <w:ind w:left="-18"/>
              <w:rPr>
                <w:rFonts w:asciiTheme="majorBidi" w:hAnsiTheme="majorBidi" w:cstheme="majorBidi"/>
                <w:sz w:val="24"/>
                <w:szCs w:val="24"/>
              </w:rPr>
            </w:pPr>
            <w:r>
              <w:rPr>
                <w:rFonts w:asciiTheme="majorBidi" w:hAnsiTheme="majorBidi" w:cstheme="majorBidi" w:hint="cs"/>
                <w:sz w:val="24"/>
                <w:szCs w:val="24"/>
                <w:rtl/>
              </w:rPr>
              <w:t>معوقات الفكر التربوي الاسلامي</w:t>
            </w:r>
          </w:p>
        </w:tc>
        <w:tc>
          <w:tcPr>
            <w:tcW w:w="1843" w:type="dxa"/>
            <w:shd w:val="clear" w:color="auto" w:fill="auto"/>
          </w:tcPr>
          <w:p w14:paraId="16335967" w14:textId="3D4213C6" w:rsidR="00F31B1D" w:rsidRDefault="00F31B1D" w:rsidP="00F31B1D">
            <w:r w:rsidRPr="004C3B87">
              <w:rPr>
                <w:rFonts w:asciiTheme="majorBidi" w:hAnsiTheme="majorBidi" w:cstheme="majorBidi" w:hint="cs"/>
                <w:sz w:val="24"/>
                <w:szCs w:val="24"/>
                <w:rtl/>
              </w:rPr>
              <w:t xml:space="preserve">المحاضرات والحوار </w:t>
            </w:r>
            <w:r w:rsidR="00560528" w:rsidRPr="004C3B87">
              <w:rPr>
                <w:rFonts w:asciiTheme="majorBidi" w:hAnsiTheme="majorBidi" w:cstheme="majorBidi" w:hint="cs"/>
                <w:sz w:val="24"/>
                <w:szCs w:val="24"/>
                <w:rtl/>
              </w:rPr>
              <w:t>والمناقشة</w:t>
            </w:r>
            <w:r w:rsidR="00560528">
              <w:rPr>
                <w:rFonts w:asciiTheme="majorBidi" w:hAnsiTheme="majorBidi" w:cstheme="majorBidi" w:hint="cs"/>
                <w:sz w:val="24"/>
                <w:szCs w:val="24"/>
                <w:rtl/>
              </w:rPr>
              <w:t xml:space="preserve">              </w:t>
            </w:r>
            <w:r w:rsidRPr="004C3B87">
              <w:rPr>
                <w:rFonts w:asciiTheme="majorBidi" w:hAnsiTheme="majorBidi" w:cstheme="majorBidi" w:hint="cs"/>
                <w:sz w:val="24"/>
                <w:szCs w:val="24"/>
                <w:rtl/>
              </w:rPr>
              <w:t xml:space="preserve"> </w:t>
            </w:r>
          </w:p>
        </w:tc>
        <w:tc>
          <w:tcPr>
            <w:tcW w:w="1701" w:type="dxa"/>
            <w:shd w:val="clear" w:color="auto" w:fill="auto"/>
          </w:tcPr>
          <w:p w14:paraId="4AF96F47" w14:textId="2AFD5877" w:rsidR="00F31B1D" w:rsidRDefault="00F31B1D" w:rsidP="00F31B1D">
            <w:r w:rsidRPr="003512A4">
              <w:rPr>
                <w:rFonts w:asciiTheme="majorBidi" w:hAnsiTheme="majorBidi" w:cstheme="majorBidi" w:hint="cs"/>
                <w:sz w:val="24"/>
                <w:szCs w:val="24"/>
                <w:rtl/>
              </w:rPr>
              <w:t xml:space="preserve">طرح أسئلة ومناقشتها </w:t>
            </w:r>
          </w:p>
        </w:tc>
      </w:tr>
      <w:tr w:rsidR="00F31B1D" w:rsidRPr="00910CF9" w14:paraId="09FA28B2" w14:textId="77777777" w:rsidTr="00261C5B">
        <w:trPr>
          <w:trHeight w:val="397"/>
        </w:trPr>
        <w:tc>
          <w:tcPr>
            <w:tcW w:w="843" w:type="dxa"/>
            <w:shd w:val="clear" w:color="auto" w:fill="auto"/>
            <w:vAlign w:val="center"/>
          </w:tcPr>
          <w:p w14:paraId="44712F40"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452E73C1"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221B9439" w14:textId="7F4079EE" w:rsidR="00F31B1D" w:rsidRPr="007A280C" w:rsidRDefault="007A280C" w:rsidP="00F31B1D">
            <w:pPr>
              <w:bidi/>
              <w:jc w:val="center"/>
              <w:rPr>
                <w:rFonts w:asciiTheme="majorBidi" w:hAnsiTheme="majorBidi" w:cstheme="majorBidi"/>
              </w:rPr>
            </w:pPr>
            <w:r>
              <w:rPr>
                <w:rFonts w:hint="cs"/>
                <w:rtl/>
              </w:rPr>
              <w:t xml:space="preserve">تعرف </w:t>
            </w:r>
            <w:r w:rsidRPr="007A280C">
              <w:rPr>
                <w:rtl/>
              </w:rPr>
              <w:t>التربية الإسلامية من حيث معانيها وخصائصها</w:t>
            </w:r>
          </w:p>
        </w:tc>
        <w:tc>
          <w:tcPr>
            <w:tcW w:w="3106" w:type="dxa"/>
            <w:shd w:val="clear" w:color="auto" w:fill="auto"/>
          </w:tcPr>
          <w:p w14:paraId="476D2654" w14:textId="77777777" w:rsidR="007A280C" w:rsidRDefault="007A280C" w:rsidP="00F31B1D">
            <w:pPr>
              <w:bidi/>
              <w:ind w:left="-18"/>
              <w:rPr>
                <w:rFonts w:asciiTheme="majorBidi" w:hAnsiTheme="majorBidi" w:cstheme="majorBidi"/>
                <w:sz w:val="24"/>
                <w:szCs w:val="24"/>
                <w:rtl/>
              </w:rPr>
            </w:pPr>
          </w:p>
          <w:p w14:paraId="171211C5" w14:textId="210CA507" w:rsidR="00F31B1D" w:rsidRPr="0026349C" w:rsidRDefault="007A280C" w:rsidP="007A280C">
            <w:pPr>
              <w:bidi/>
              <w:ind w:left="-18"/>
              <w:rPr>
                <w:rFonts w:asciiTheme="majorBidi" w:hAnsiTheme="majorBidi" w:cstheme="majorBidi"/>
                <w:sz w:val="24"/>
                <w:szCs w:val="24"/>
              </w:rPr>
            </w:pPr>
            <w:r>
              <w:rPr>
                <w:rFonts w:asciiTheme="majorBidi" w:hAnsiTheme="majorBidi" w:cstheme="majorBidi" w:hint="cs"/>
                <w:sz w:val="24"/>
                <w:szCs w:val="24"/>
                <w:rtl/>
              </w:rPr>
              <w:t xml:space="preserve">التربية </w:t>
            </w:r>
            <w:r w:rsidR="004F4841">
              <w:rPr>
                <w:rFonts w:asciiTheme="majorBidi" w:hAnsiTheme="majorBidi" w:cstheme="majorBidi" w:hint="cs"/>
                <w:sz w:val="24"/>
                <w:szCs w:val="24"/>
                <w:rtl/>
              </w:rPr>
              <w:t xml:space="preserve">الإسلامية: </w:t>
            </w:r>
            <w:r w:rsidR="004F4841" w:rsidRPr="004F4841">
              <w:rPr>
                <w:rtl/>
              </w:rPr>
              <w:t>التربية الخلقية والاجتماعية والفكرية والجسمية</w:t>
            </w:r>
          </w:p>
        </w:tc>
        <w:tc>
          <w:tcPr>
            <w:tcW w:w="1843" w:type="dxa"/>
            <w:shd w:val="clear" w:color="auto" w:fill="auto"/>
          </w:tcPr>
          <w:p w14:paraId="2B407BD9" w14:textId="3EA715A8" w:rsidR="00F31B1D" w:rsidRDefault="00F31B1D" w:rsidP="00F31B1D">
            <w:r w:rsidRPr="004C3B87">
              <w:rPr>
                <w:rFonts w:asciiTheme="majorBidi" w:hAnsiTheme="majorBidi" w:cstheme="majorBidi" w:hint="cs"/>
                <w:sz w:val="24"/>
                <w:szCs w:val="24"/>
                <w:rtl/>
              </w:rPr>
              <w:t>المحاضرات</w:t>
            </w:r>
            <w:r w:rsidR="00E547A1">
              <w:rPr>
                <w:rFonts w:asciiTheme="majorBidi" w:hAnsiTheme="majorBidi" w:cstheme="majorBidi" w:hint="cs"/>
                <w:sz w:val="24"/>
                <w:szCs w:val="24"/>
                <w:rtl/>
              </w:rPr>
              <w:t xml:space="preserve">      </w:t>
            </w:r>
            <w:r w:rsidR="007A280C">
              <w:rPr>
                <w:rFonts w:asciiTheme="majorBidi" w:hAnsiTheme="majorBidi" w:cstheme="majorBidi" w:hint="cs"/>
                <w:sz w:val="24"/>
                <w:szCs w:val="24"/>
                <w:rtl/>
              </w:rPr>
              <w:t xml:space="preserve"> والحوار </w:t>
            </w:r>
            <w:r w:rsidR="00E547A1">
              <w:rPr>
                <w:rFonts w:asciiTheme="majorBidi" w:hAnsiTheme="majorBidi" w:cstheme="majorBidi" w:hint="cs"/>
                <w:sz w:val="24"/>
                <w:szCs w:val="24"/>
                <w:rtl/>
              </w:rPr>
              <w:t xml:space="preserve">  </w:t>
            </w:r>
            <w:r w:rsidR="007A280C">
              <w:rPr>
                <w:rFonts w:asciiTheme="majorBidi" w:hAnsiTheme="majorBidi" w:cstheme="majorBidi" w:hint="cs"/>
                <w:sz w:val="24"/>
                <w:szCs w:val="24"/>
                <w:rtl/>
              </w:rPr>
              <w:t xml:space="preserve">  </w:t>
            </w:r>
            <w:r w:rsidRPr="004C3B87">
              <w:rPr>
                <w:rFonts w:asciiTheme="majorBidi" w:hAnsiTheme="majorBidi" w:cstheme="majorBidi" w:hint="cs"/>
                <w:sz w:val="24"/>
                <w:szCs w:val="24"/>
                <w:rtl/>
              </w:rPr>
              <w:t xml:space="preserve"> </w:t>
            </w:r>
          </w:p>
        </w:tc>
        <w:tc>
          <w:tcPr>
            <w:tcW w:w="1701" w:type="dxa"/>
            <w:shd w:val="clear" w:color="auto" w:fill="auto"/>
          </w:tcPr>
          <w:p w14:paraId="63DC0008" w14:textId="31182C69" w:rsidR="00F31B1D" w:rsidRDefault="00F31B1D" w:rsidP="00F31B1D">
            <w:r w:rsidRPr="003512A4">
              <w:rPr>
                <w:rFonts w:asciiTheme="majorBidi" w:hAnsiTheme="majorBidi" w:cstheme="majorBidi" w:hint="cs"/>
                <w:sz w:val="24"/>
                <w:szCs w:val="24"/>
                <w:rtl/>
              </w:rPr>
              <w:t xml:space="preserve">طرح أسئلة ومناقشتها </w:t>
            </w:r>
          </w:p>
        </w:tc>
      </w:tr>
      <w:tr w:rsidR="00F31B1D" w:rsidRPr="00910CF9" w14:paraId="29B91E65" w14:textId="77777777" w:rsidTr="00261C5B">
        <w:trPr>
          <w:trHeight w:val="397"/>
        </w:trPr>
        <w:tc>
          <w:tcPr>
            <w:tcW w:w="843" w:type="dxa"/>
            <w:shd w:val="clear" w:color="auto" w:fill="auto"/>
            <w:vAlign w:val="center"/>
          </w:tcPr>
          <w:p w14:paraId="5CF7FCD2"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30AADB0F"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25A28EF7" w14:textId="534E3F44" w:rsidR="00F31B1D" w:rsidRPr="0026349C" w:rsidRDefault="00F31B1D" w:rsidP="00F31B1D">
            <w:pPr>
              <w:bidi/>
              <w:jc w:val="center"/>
              <w:rPr>
                <w:rFonts w:asciiTheme="majorBidi" w:hAnsiTheme="majorBidi" w:cstheme="majorBidi"/>
                <w:sz w:val="24"/>
                <w:szCs w:val="24"/>
              </w:rPr>
            </w:pPr>
            <w:r>
              <w:rPr>
                <w:rFonts w:asciiTheme="majorBidi" w:hAnsiTheme="majorBidi" w:cstheme="majorBidi" w:hint="cs"/>
                <w:sz w:val="24"/>
                <w:szCs w:val="24"/>
                <w:rtl/>
              </w:rPr>
              <w:t xml:space="preserve">الإلمام </w:t>
            </w:r>
            <w:r w:rsidR="00577F35">
              <w:rPr>
                <w:rFonts w:asciiTheme="majorBidi" w:hAnsiTheme="majorBidi" w:cstheme="majorBidi" w:hint="cs"/>
                <w:sz w:val="24"/>
                <w:szCs w:val="24"/>
                <w:rtl/>
              </w:rPr>
              <w:t>بأساليب البحث ونظرياته في الفكر التربوي الاسلامي</w:t>
            </w:r>
          </w:p>
        </w:tc>
        <w:tc>
          <w:tcPr>
            <w:tcW w:w="3106" w:type="dxa"/>
            <w:shd w:val="clear" w:color="auto" w:fill="auto"/>
          </w:tcPr>
          <w:p w14:paraId="68535C44" w14:textId="415620FA" w:rsidR="00F31B1D" w:rsidRPr="0026349C" w:rsidRDefault="00E547A1" w:rsidP="00F31B1D">
            <w:pPr>
              <w:bidi/>
              <w:ind w:left="-18"/>
              <w:rPr>
                <w:rFonts w:asciiTheme="majorBidi" w:hAnsiTheme="majorBidi" w:cstheme="majorBidi"/>
                <w:sz w:val="24"/>
                <w:szCs w:val="24"/>
              </w:rPr>
            </w:pPr>
            <w:r>
              <w:rPr>
                <w:rFonts w:asciiTheme="majorBidi" w:hAnsiTheme="majorBidi" w:cstheme="majorBidi" w:hint="cs"/>
                <w:sz w:val="24"/>
                <w:szCs w:val="24"/>
                <w:rtl/>
              </w:rPr>
              <w:t xml:space="preserve">التفكير النهجي التربوي الاسلامي </w:t>
            </w:r>
          </w:p>
        </w:tc>
        <w:tc>
          <w:tcPr>
            <w:tcW w:w="1843" w:type="dxa"/>
            <w:shd w:val="clear" w:color="auto" w:fill="auto"/>
          </w:tcPr>
          <w:p w14:paraId="610781EE" w14:textId="54EA5AD3" w:rsidR="00F31B1D" w:rsidRDefault="00F31B1D" w:rsidP="00F31B1D">
            <w:r w:rsidRPr="004C3B87">
              <w:rPr>
                <w:rFonts w:asciiTheme="majorBidi" w:hAnsiTheme="majorBidi" w:cstheme="majorBidi" w:hint="cs"/>
                <w:sz w:val="24"/>
                <w:szCs w:val="24"/>
                <w:rtl/>
              </w:rPr>
              <w:t xml:space="preserve">المحاضرات والحوار </w:t>
            </w:r>
            <w:r w:rsidR="00E547A1" w:rsidRPr="004C3B87">
              <w:rPr>
                <w:rFonts w:asciiTheme="majorBidi" w:hAnsiTheme="majorBidi" w:cstheme="majorBidi" w:hint="cs"/>
                <w:sz w:val="24"/>
                <w:szCs w:val="24"/>
                <w:rtl/>
              </w:rPr>
              <w:t>والمناقشة</w:t>
            </w:r>
            <w:r w:rsidR="00E547A1">
              <w:rPr>
                <w:rFonts w:asciiTheme="majorBidi" w:hAnsiTheme="majorBidi" w:cstheme="majorBidi" w:hint="cs"/>
                <w:sz w:val="24"/>
                <w:szCs w:val="24"/>
                <w:rtl/>
              </w:rPr>
              <w:t xml:space="preserve">             </w:t>
            </w:r>
            <w:r w:rsidRPr="004C3B87">
              <w:rPr>
                <w:rFonts w:asciiTheme="majorBidi" w:hAnsiTheme="majorBidi" w:cstheme="majorBidi" w:hint="cs"/>
                <w:sz w:val="24"/>
                <w:szCs w:val="24"/>
                <w:rtl/>
              </w:rPr>
              <w:t xml:space="preserve"> </w:t>
            </w:r>
          </w:p>
        </w:tc>
        <w:tc>
          <w:tcPr>
            <w:tcW w:w="1701" w:type="dxa"/>
            <w:shd w:val="clear" w:color="auto" w:fill="auto"/>
          </w:tcPr>
          <w:p w14:paraId="78107082" w14:textId="3DAB2685" w:rsidR="00F31B1D" w:rsidRDefault="00F31B1D" w:rsidP="00F31B1D">
            <w:r w:rsidRPr="003512A4">
              <w:rPr>
                <w:rFonts w:asciiTheme="majorBidi" w:hAnsiTheme="majorBidi" w:cstheme="majorBidi" w:hint="cs"/>
                <w:sz w:val="24"/>
                <w:szCs w:val="24"/>
                <w:rtl/>
              </w:rPr>
              <w:t xml:space="preserve">طرح أسئلة ومناقشتها </w:t>
            </w:r>
          </w:p>
        </w:tc>
      </w:tr>
      <w:tr w:rsidR="00F31B1D" w:rsidRPr="00910CF9" w14:paraId="1281BAC0" w14:textId="77777777" w:rsidTr="00261C5B">
        <w:trPr>
          <w:trHeight w:val="397"/>
        </w:trPr>
        <w:tc>
          <w:tcPr>
            <w:tcW w:w="843" w:type="dxa"/>
            <w:shd w:val="clear" w:color="auto" w:fill="auto"/>
            <w:vAlign w:val="center"/>
          </w:tcPr>
          <w:p w14:paraId="3DCFC336"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680C322"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74CAEB5B" w14:textId="3BF64BEB" w:rsidR="00F31B1D" w:rsidRPr="0026349C" w:rsidRDefault="00C4569D" w:rsidP="00F31B1D">
            <w:pPr>
              <w:bidi/>
              <w:jc w:val="center"/>
              <w:rPr>
                <w:rFonts w:asciiTheme="majorBidi" w:hAnsiTheme="majorBidi" w:cstheme="majorBidi"/>
                <w:sz w:val="24"/>
                <w:szCs w:val="24"/>
              </w:rPr>
            </w:pPr>
            <w:r>
              <w:rPr>
                <w:rFonts w:asciiTheme="majorBidi" w:hAnsiTheme="majorBidi" w:cstheme="majorBidi" w:hint="cs"/>
                <w:sz w:val="24"/>
                <w:szCs w:val="24"/>
                <w:rtl/>
              </w:rPr>
              <w:t>تعرف اعلام الفكر التربوي الاسلامي</w:t>
            </w:r>
          </w:p>
        </w:tc>
        <w:tc>
          <w:tcPr>
            <w:tcW w:w="3106" w:type="dxa"/>
            <w:shd w:val="clear" w:color="auto" w:fill="auto"/>
          </w:tcPr>
          <w:p w14:paraId="27B3F380" w14:textId="032AE079" w:rsidR="00F31B1D" w:rsidRPr="00C4569D" w:rsidRDefault="00C4569D" w:rsidP="00F31B1D">
            <w:pPr>
              <w:bidi/>
              <w:ind w:left="-18"/>
              <w:rPr>
                <w:rFonts w:asciiTheme="majorBidi" w:hAnsiTheme="majorBidi" w:cstheme="majorBidi"/>
                <w:sz w:val="24"/>
                <w:szCs w:val="24"/>
              </w:rPr>
            </w:pPr>
            <w:r>
              <w:rPr>
                <w:rFonts w:asciiTheme="majorBidi" w:hAnsiTheme="majorBidi" w:cstheme="majorBidi" w:hint="cs"/>
                <w:sz w:val="24"/>
                <w:szCs w:val="24"/>
                <w:rtl/>
              </w:rPr>
              <w:t>اعلا</w:t>
            </w:r>
            <w:r w:rsidR="003D7FDA">
              <w:rPr>
                <w:rFonts w:asciiTheme="majorBidi" w:hAnsiTheme="majorBidi" w:cstheme="majorBidi" w:hint="cs"/>
                <w:sz w:val="24"/>
                <w:szCs w:val="24"/>
                <w:rtl/>
              </w:rPr>
              <w:t xml:space="preserve">م </w:t>
            </w:r>
            <w:r>
              <w:rPr>
                <w:rFonts w:asciiTheme="majorBidi" w:hAnsiTheme="majorBidi" w:cstheme="majorBidi" w:hint="cs"/>
                <w:sz w:val="24"/>
                <w:szCs w:val="24"/>
                <w:rtl/>
              </w:rPr>
              <w:t xml:space="preserve">الفكر </w:t>
            </w:r>
            <w:r w:rsidR="003D7FDA">
              <w:rPr>
                <w:rFonts w:asciiTheme="majorBidi" w:hAnsiTheme="majorBidi" w:cstheme="majorBidi" w:hint="cs"/>
                <w:sz w:val="24"/>
                <w:szCs w:val="24"/>
                <w:rtl/>
              </w:rPr>
              <w:t xml:space="preserve">التربوي </w:t>
            </w:r>
            <w:r>
              <w:rPr>
                <w:rFonts w:asciiTheme="majorBidi" w:hAnsiTheme="majorBidi" w:cstheme="majorBidi" w:hint="cs"/>
                <w:sz w:val="24"/>
                <w:szCs w:val="24"/>
                <w:rtl/>
              </w:rPr>
              <w:t>الإسلامي عبر العصور</w:t>
            </w:r>
          </w:p>
        </w:tc>
        <w:tc>
          <w:tcPr>
            <w:tcW w:w="1843" w:type="dxa"/>
            <w:shd w:val="clear" w:color="auto" w:fill="auto"/>
          </w:tcPr>
          <w:p w14:paraId="3D914FA4" w14:textId="530C3F01" w:rsidR="00F31B1D" w:rsidRDefault="00F31B1D" w:rsidP="00F31B1D">
            <w:r w:rsidRPr="004C3B87">
              <w:rPr>
                <w:rFonts w:asciiTheme="majorBidi" w:hAnsiTheme="majorBidi" w:cstheme="majorBidi" w:hint="cs"/>
                <w:sz w:val="24"/>
                <w:szCs w:val="24"/>
                <w:rtl/>
              </w:rPr>
              <w:t xml:space="preserve">المحاضرات والحوار </w:t>
            </w:r>
            <w:r w:rsidR="00C4569D" w:rsidRPr="004C3B87">
              <w:rPr>
                <w:rFonts w:asciiTheme="majorBidi" w:hAnsiTheme="majorBidi" w:cstheme="majorBidi" w:hint="cs"/>
                <w:sz w:val="24"/>
                <w:szCs w:val="24"/>
                <w:rtl/>
              </w:rPr>
              <w:t>والمناقشة</w:t>
            </w:r>
            <w:r w:rsidR="00C4569D">
              <w:rPr>
                <w:rFonts w:asciiTheme="majorBidi" w:hAnsiTheme="majorBidi" w:cstheme="majorBidi" w:hint="cs"/>
                <w:sz w:val="24"/>
                <w:szCs w:val="24"/>
                <w:rtl/>
              </w:rPr>
              <w:t xml:space="preserve">           </w:t>
            </w:r>
            <w:r w:rsidRPr="004C3B87">
              <w:rPr>
                <w:rFonts w:asciiTheme="majorBidi" w:hAnsiTheme="majorBidi" w:cstheme="majorBidi" w:hint="cs"/>
                <w:sz w:val="24"/>
                <w:szCs w:val="24"/>
                <w:rtl/>
              </w:rPr>
              <w:t xml:space="preserve"> </w:t>
            </w:r>
          </w:p>
        </w:tc>
        <w:tc>
          <w:tcPr>
            <w:tcW w:w="1701" w:type="dxa"/>
            <w:shd w:val="clear" w:color="auto" w:fill="auto"/>
          </w:tcPr>
          <w:p w14:paraId="0AA90DC3" w14:textId="6B7D6925" w:rsidR="00F31B1D" w:rsidRDefault="00F31B1D" w:rsidP="00F31B1D">
            <w:r w:rsidRPr="003512A4">
              <w:rPr>
                <w:rFonts w:asciiTheme="majorBidi" w:hAnsiTheme="majorBidi" w:cstheme="majorBidi" w:hint="cs"/>
                <w:sz w:val="24"/>
                <w:szCs w:val="24"/>
                <w:rtl/>
              </w:rPr>
              <w:t xml:space="preserve">طرح أسئلة ومناقشتها </w:t>
            </w:r>
          </w:p>
        </w:tc>
      </w:tr>
      <w:tr w:rsidR="00F31B1D" w:rsidRPr="00910CF9" w14:paraId="5D99EC0E" w14:textId="77777777" w:rsidTr="00261C5B">
        <w:trPr>
          <w:trHeight w:val="397"/>
        </w:trPr>
        <w:tc>
          <w:tcPr>
            <w:tcW w:w="843" w:type="dxa"/>
            <w:shd w:val="clear" w:color="auto" w:fill="auto"/>
            <w:vAlign w:val="center"/>
          </w:tcPr>
          <w:p w14:paraId="15E6011D"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33C57334"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38E1582D" w14:textId="034E4218" w:rsidR="00F31B1D" w:rsidRPr="0026349C" w:rsidRDefault="00195E46" w:rsidP="00F31B1D">
            <w:pPr>
              <w:bidi/>
              <w:jc w:val="center"/>
              <w:rPr>
                <w:rFonts w:asciiTheme="majorBidi" w:hAnsiTheme="majorBidi" w:cstheme="majorBidi"/>
                <w:sz w:val="24"/>
                <w:szCs w:val="24"/>
              </w:rPr>
            </w:pPr>
            <w:r>
              <w:rPr>
                <w:rFonts w:asciiTheme="majorBidi" w:hAnsiTheme="majorBidi" w:cstheme="majorBidi" w:hint="cs"/>
                <w:sz w:val="24"/>
                <w:szCs w:val="24"/>
                <w:rtl/>
              </w:rPr>
              <w:t>الالمام بواقع الفكر التربوي الاسلامي</w:t>
            </w:r>
          </w:p>
        </w:tc>
        <w:tc>
          <w:tcPr>
            <w:tcW w:w="3106" w:type="dxa"/>
            <w:shd w:val="clear" w:color="auto" w:fill="auto"/>
          </w:tcPr>
          <w:p w14:paraId="3800785C" w14:textId="4805304B" w:rsidR="00F31B1D" w:rsidRPr="0026349C" w:rsidRDefault="003D7FDA" w:rsidP="00F31B1D">
            <w:pPr>
              <w:bidi/>
              <w:ind w:left="-18"/>
              <w:rPr>
                <w:rFonts w:asciiTheme="majorBidi" w:hAnsiTheme="majorBidi" w:cstheme="majorBidi"/>
                <w:sz w:val="24"/>
                <w:szCs w:val="24"/>
              </w:rPr>
            </w:pPr>
            <w:r>
              <w:rPr>
                <w:rFonts w:asciiTheme="majorBidi" w:hAnsiTheme="majorBidi" w:cstheme="majorBidi" w:hint="cs"/>
                <w:sz w:val="24"/>
                <w:szCs w:val="24"/>
                <w:rtl/>
              </w:rPr>
              <w:t>تقييم واقع الفكر التربوي الاسلامي</w:t>
            </w:r>
          </w:p>
        </w:tc>
        <w:tc>
          <w:tcPr>
            <w:tcW w:w="1843" w:type="dxa"/>
            <w:shd w:val="clear" w:color="auto" w:fill="auto"/>
          </w:tcPr>
          <w:p w14:paraId="05163C3D" w14:textId="5F85F5D8" w:rsidR="00F31B1D" w:rsidRDefault="00F31B1D" w:rsidP="00F31B1D">
            <w:r w:rsidRPr="004C3B87">
              <w:rPr>
                <w:rFonts w:asciiTheme="majorBidi" w:hAnsiTheme="majorBidi" w:cstheme="majorBidi" w:hint="cs"/>
                <w:sz w:val="24"/>
                <w:szCs w:val="24"/>
                <w:rtl/>
              </w:rPr>
              <w:t xml:space="preserve">المحاضرات والحوار </w:t>
            </w:r>
            <w:r w:rsidR="003D7FDA" w:rsidRPr="004C3B87">
              <w:rPr>
                <w:rFonts w:asciiTheme="majorBidi" w:hAnsiTheme="majorBidi" w:cstheme="majorBidi" w:hint="cs"/>
                <w:sz w:val="24"/>
                <w:szCs w:val="24"/>
                <w:rtl/>
              </w:rPr>
              <w:t>والمناقشة</w:t>
            </w:r>
            <w:r w:rsidR="003D7FDA">
              <w:rPr>
                <w:rFonts w:asciiTheme="majorBidi" w:hAnsiTheme="majorBidi" w:cstheme="majorBidi" w:hint="cs"/>
                <w:sz w:val="24"/>
                <w:szCs w:val="24"/>
                <w:rtl/>
              </w:rPr>
              <w:t xml:space="preserve">             </w:t>
            </w:r>
            <w:r w:rsidRPr="004C3B87">
              <w:rPr>
                <w:rFonts w:asciiTheme="majorBidi" w:hAnsiTheme="majorBidi" w:cstheme="majorBidi" w:hint="cs"/>
                <w:sz w:val="24"/>
                <w:szCs w:val="24"/>
                <w:rtl/>
              </w:rPr>
              <w:t xml:space="preserve"> </w:t>
            </w:r>
          </w:p>
        </w:tc>
        <w:tc>
          <w:tcPr>
            <w:tcW w:w="1701" w:type="dxa"/>
            <w:shd w:val="clear" w:color="auto" w:fill="auto"/>
          </w:tcPr>
          <w:p w14:paraId="4111A955" w14:textId="1EF22327" w:rsidR="00F31B1D" w:rsidRDefault="00F31B1D" w:rsidP="00F31B1D">
            <w:r w:rsidRPr="003512A4">
              <w:rPr>
                <w:rFonts w:asciiTheme="majorBidi" w:hAnsiTheme="majorBidi" w:cstheme="majorBidi" w:hint="cs"/>
                <w:sz w:val="24"/>
                <w:szCs w:val="24"/>
                <w:rtl/>
              </w:rPr>
              <w:t xml:space="preserve">طرح أسئلة ومناقشتها </w:t>
            </w:r>
          </w:p>
        </w:tc>
      </w:tr>
      <w:tr w:rsidR="00F31B1D" w:rsidRPr="00910CF9" w14:paraId="18736E93" w14:textId="77777777" w:rsidTr="00261C5B">
        <w:trPr>
          <w:trHeight w:val="397"/>
        </w:trPr>
        <w:tc>
          <w:tcPr>
            <w:tcW w:w="843" w:type="dxa"/>
            <w:shd w:val="clear" w:color="auto" w:fill="auto"/>
            <w:vAlign w:val="center"/>
          </w:tcPr>
          <w:p w14:paraId="7501CE8B" w14:textId="77777777" w:rsidR="00F31B1D" w:rsidRPr="0026349C" w:rsidRDefault="00F31B1D" w:rsidP="00F31B1D">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615D9531" w14:textId="77777777" w:rsidR="00F31B1D" w:rsidRPr="0026349C" w:rsidRDefault="00F31B1D" w:rsidP="00F31B1D">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5E316BD0" w14:textId="33D4EDEE" w:rsidR="00F31B1D" w:rsidRPr="0026349C" w:rsidRDefault="00510CD4" w:rsidP="00F31B1D">
            <w:pPr>
              <w:bidi/>
              <w:jc w:val="center"/>
              <w:rPr>
                <w:rFonts w:asciiTheme="majorBidi" w:hAnsiTheme="majorBidi" w:cstheme="majorBidi"/>
                <w:sz w:val="24"/>
                <w:szCs w:val="24"/>
              </w:rPr>
            </w:pPr>
            <w:r>
              <w:rPr>
                <w:rFonts w:asciiTheme="majorBidi" w:hAnsiTheme="majorBidi" w:cstheme="majorBidi" w:hint="cs"/>
                <w:sz w:val="24"/>
                <w:szCs w:val="24"/>
                <w:rtl/>
              </w:rPr>
              <w:t xml:space="preserve">الالمام بمطالب تجديد الفكر التربوي الاسلامي </w:t>
            </w:r>
          </w:p>
        </w:tc>
        <w:tc>
          <w:tcPr>
            <w:tcW w:w="3106" w:type="dxa"/>
            <w:shd w:val="clear" w:color="auto" w:fill="auto"/>
          </w:tcPr>
          <w:p w14:paraId="38BB33D7" w14:textId="5CE1C260" w:rsidR="00510CD4" w:rsidRPr="00510CD4" w:rsidRDefault="00510CD4" w:rsidP="00510CD4">
            <w:pPr>
              <w:bidi/>
              <w:jc w:val="both"/>
              <w:rPr>
                <w:sz w:val="24"/>
                <w:szCs w:val="24"/>
              </w:rPr>
            </w:pPr>
            <w:r w:rsidRPr="00510CD4">
              <w:rPr>
                <w:rFonts w:hint="cs"/>
                <w:sz w:val="24"/>
                <w:szCs w:val="24"/>
                <w:rtl/>
              </w:rPr>
              <w:t xml:space="preserve">تجديد نشاط الفكر التربوي </w:t>
            </w:r>
            <w:r>
              <w:rPr>
                <w:rFonts w:hint="cs"/>
                <w:sz w:val="24"/>
                <w:szCs w:val="24"/>
                <w:rtl/>
              </w:rPr>
              <w:t xml:space="preserve">الإسلامي </w:t>
            </w:r>
            <w:r w:rsidRPr="00510CD4">
              <w:rPr>
                <w:rFonts w:hint="cs"/>
                <w:sz w:val="24"/>
                <w:szCs w:val="24"/>
                <w:rtl/>
              </w:rPr>
              <w:t xml:space="preserve">في المجتمع العربي والإسلامي. </w:t>
            </w:r>
          </w:p>
          <w:p w14:paraId="290203CC" w14:textId="7A9DD480" w:rsidR="00F31B1D" w:rsidRPr="00510CD4" w:rsidRDefault="00F31B1D" w:rsidP="00F31B1D">
            <w:pPr>
              <w:bidi/>
              <w:ind w:left="-18"/>
              <w:rPr>
                <w:rFonts w:asciiTheme="majorBidi" w:hAnsiTheme="majorBidi" w:cstheme="majorBidi"/>
                <w:sz w:val="24"/>
                <w:szCs w:val="24"/>
              </w:rPr>
            </w:pPr>
          </w:p>
        </w:tc>
        <w:tc>
          <w:tcPr>
            <w:tcW w:w="1843" w:type="dxa"/>
            <w:shd w:val="clear" w:color="auto" w:fill="auto"/>
          </w:tcPr>
          <w:p w14:paraId="4D587EE7" w14:textId="5053B002" w:rsidR="00F31B1D" w:rsidRDefault="00F31B1D" w:rsidP="00F31B1D">
            <w:r w:rsidRPr="004C3B87">
              <w:rPr>
                <w:rFonts w:asciiTheme="majorBidi" w:hAnsiTheme="majorBidi" w:cstheme="majorBidi" w:hint="cs"/>
                <w:sz w:val="24"/>
                <w:szCs w:val="24"/>
                <w:rtl/>
              </w:rPr>
              <w:t xml:space="preserve">المحاضرات والحوار </w:t>
            </w:r>
            <w:r w:rsidR="003D7FDA" w:rsidRPr="004C3B87">
              <w:rPr>
                <w:rFonts w:asciiTheme="majorBidi" w:hAnsiTheme="majorBidi" w:cstheme="majorBidi" w:hint="cs"/>
                <w:sz w:val="24"/>
                <w:szCs w:val="24"/>
                <w:rtl/>
              </w:rPr>
              <w:t>والمناقشة</w:t>
            </w:r>
            <w:r w:rsidRPr="004C3B87">
              <w:rPr>
                <w:rFonts w:asciiTheme="majorBidi" w:hAnsiTheme="majorBidi" w:cstheme="majorBidi" w:hint="cs"/>
                <w:sz w:val="24"/>
                <w:szCs w:val="24"/>
                <w:rtl/>
              </w:rPr>
              <w:t xml:space="preserve"> </w:t>
            </w:r>
            <w:r w:rsidRPr="004C3B87">
              <w:rPr>
                <w:rFonts w:asciiTheme="majorBidi" w:hAnsiTheme="majorBidi" w:cstheme="majorBidi" w:hint="cs"/>
                <w:sz w:val="24"/>
                <w:szCs w:val="24"/>
                <w:rtl/>
                <w:lang w:bidi="ar-JO"/>
              </w:rPr>
              <w:t>والعمل التعاوني</w:t>
            </w:r>
            <w:r w:rsidR="003D7FDA">
              <w:rPr>
                <w:rFonts w:asciiTheme="majorBidi" w:hAnsiTheme="majorBidi" w:cstheme="majorBidi" w:hint="cs"/>
                <w:sz w:val="24"/>
                <w:szCs w:val="24"/>
                <w:rtl/>
                <w:lang w:bidi="ar-JO"/>
              </w:rPr>
              <w:t xml:space="preserve">          </w:t>
            </w:r>
          </w:p>
        </w:tc>
        <w:tc>
          <w:tcPr>
            <w:tcW w:w="1701" w:type="dxa"/>
            <w:shd w:val="clear" w:color="auto" w:fill="auto"/>
          </w:tcPr>
          <w:p w14:paraId="57093CEF" w14:textId="4A3B548E" w:rsidR="00F31B1D" w:rsidRDefault="00F31B1D" w:rsidP="00F31B1D">
            <w:r w:rsidRPr="003512A4">
              <w:rPr>
                <w:rFonts w:asciiTheme="majorBidi" w:hAnsiTheme="majorBidi" w:cstheme="majorBidi" w:hint="cs"/>
                <w:sz w:val="24"/>
                <w:szCs w:val="24"/>
                <w:rtl/>
              </w:rPr>
              <w:t xml:space="preserve">طرح أسئلة ومناقشتها </w:t>
            </w:r>
          </w:p>
        </w:tc>
      </w:tr>
      <w:tr w:rsidR="00C26319" w:rsidRPr="00910CF9" w14:paraId="616A6BA7" w14:textId="77777777" w:rsidTr="00CC3650">
        <w:trPr>
          <w:trHeight w:val="397"/>
        </w:trPr>
        <w:tc>
          <w:tcPr>
            <w:tcW w:w="843" w:type="dxa"/>
            <w:shd w:val="clear" w:color="auto" w:fill="auto"/>
            <w:vAlign w:val="center"/>
          </w:tcPr>
          <w:p w14:paraId="1F65B766" w14:textId="77777777"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C398E29" w14:textId="77777777" w:rsidR="00C26319" w:rsidRPr="0026349C" w:rsidRDefault="00BB16F2" w:rsidP="006E714F">
            <w:pPr>
              <w:jc w:val="center"/>
              <w:rPr>
                <w:rFonts w:asciiTheme="majorBidi" w:hAnsiTheme="majorBidi" w:cstheme="majorBidi"/>
                <w:sz w:val="24"/>
                <w:szCs w:val="24"/>
              </w:rPr>
            </w:pPr>
            <w:r>
              <w:rPr>
                <w:rFonts w:asciiTheme="majorBidi" w:hAnsiTheme="majorBidi" w:cstheme="majorBidi"/>
                <w:sz w:val="24"/>
                <w:szCs w:val="24"/>
              </w:rPr>
              <w:t>3</w:t>
            </w:r>
          </w:p>
        </w:tc>
        <w:tc>
          <w:tcPr>
            <w:tcW w:w="1426" w:type="dxa"/>
            <w:shd w:val="clear" w:color="auto" w:fill="auto"/>
            <w:vAlign w:val="center"/>
          </w:tcPr>
          <w:p w14:paraId="670F8705" w14:textId="77777777" w:rsidR="00C26319" w:rsidRPr="0026349C" w:rsidRDefault="00CC3650" w:rsidP="00BB16F2">
            <w:pPr>
              <w:bidi/>
              <w:jc w:val="center"/>
              <w:rPr>
                <w:rFonts w:asciiTheme="majorBidi" w:hAnsiTheme="majorBidi" w:cstheme="majorBidi"/>
                <w:sz w:val="24"/>
                <w:szCs w:val="24"/>
              </w:rPr>
            </w:pPr>
            <w:r>
              <w:rPr>
                <w:rFonts w:asciiTheme="majorBidi" w:hAnsiTheme="majorBidi" w:cstheme="majorBidi" w:hint="cs"/>
                <w:sz w:val="24"/>
                <w:szCs w:val="24"/>
                <w:rtl/>
              </w:rPr>
              <w:t>اختبار نهائي</w:t>
            </w:r>
          </w:p>
        </w:tc>
        <w:tc>
          <w:tcPr>
            <w:tcW w:w="3106" w:type="dxa"/>
            <w:shd w:val="clear" w:color="auto" w:fill="auto"/>
          </w:tcPr>
          <w:p w14:paraId="59BBB9A2" w14:textId="77777777" w:rsidR="00C26319" w:rsidRPr="0026349C" w:rsidRDefault="00C26319" w:rsidP="00BB16F2">
            <w:pPr>
              <w:bidi/>
              <w:ind w:left="-18"/>
              <w:rPr>
                <w:rFonts w:asciiTheme="majorBidi" w:hAnsiTheme="majorBidi" w:cstheme="majorBidi"/>
                <w:sz w:val="24"/>
                <w:szCs w:val="24"/>
              </w:rPr>
            </w:pPr>
          </w:p>
        </w:tc>
        <w:tc>
          <w:tcPr>
            <w:tcW w:w="1843" w:type="dxa"/>
            <w:shd w:val="clear" w:color="auto" w:fill="auto"/>
            <w:vAlign w:val="center"/>
          </w:tcPr>
          <w:p w14:paraId="11CD6E7F" w14:textId="77777777" w:rsidR="00C26319" w:rsidRPr="0026349C" w:rsidRDefault="00C26319" w:rsidP="006E714F">
            <w:pPr>
              <w:jc w:val="center"/>
              <w:rPr>
                <w:rFonts w:asciiTheme="majorBidi" w:hAnsiTheme="majorBidi" w:cstheme="majorBidi"/>
                <w:sz w:val="24"/>
                <w:szCs w:val="24"/>
              </w:rPr>
            </w:pPr>
          </w:p>
        </w:tc>
        <w:tc>
          <w:tcPr>
            <w:tcW w:w="1701" w:type="dxa"/>
            <w:shd w:val="clear" w:color="auto" w:fill="auto"/>
            <w:vAlign w:val="center"/>
          </w:tcPr>
          <w:p w14:paraId="1114AE2B" w14:textId="77777777" w:rsidR="00C26319" w:rsidRPr="0026349C" w:rsidRDefault="00C26319" w:rsidP="006E714F">
            <w:pPr>
              <w:jc w:val="center"/>
              <w:rPr>
                <w:rFonts w:asciiTheme="majorBidi" w:hAnsiTheme="majorBidi" w:cstheme="majorBidi"/>
                <w:sz w:val="24"/>
                <w:szCs w:val="24"/>
              </w:rPr>
            </w:pPr>
          </w:p>
        </w:tc>
      </w:tr>
    </w:tbl>
    <w:p w14:paraId="4AB0E32C" w14:textId="77777777" w:rsidR="00263393" w:rsidRDefault="00263393">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14:paraId="60BF436E" w14:textId="77777777" w:rsidTr="00D862D9">
        <w:trPr>
          <w:trHeight w:val="397"/>
        </w:trPr>
        <w:tc>
          <w:tcPr>
            <w:tcW w:w="9776" w:type="dxa"/>
            <w:gridSpan w:val="2"/>
            <w:shd w:val="clear" w:color="auto" w:fill="D9D9D9"/>
            <w:vAlign w:val="center"/>
          </w:tcPr>
          <w:p w14:paraId="604F6414" w14:textId="36879990"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مكونات</w:t>
            </w:r>
          </w:p>
        </w:tc>
      </w:tr>
      <w:tr w:rsidR="00D862D9" w:rsidRPr="00D862D9" w14:paraId="5D3C918D" w14:textId="77777777" w:rsidTr="00D862D9">
        <w:trPr>
          <w:trHeight w:val="397"/>
        </w:trPr>
        <w:tc>
          <w:tcPr>
            <w:tcW w:w="2405" w:type="dxa"/>
            <w:shd w:val="clear" w:color="auto" w:fill="D9D9D9"/>
            <w:vAlign w:val="center"/>
          </w:tcPr>
          <w:p w14:paraId="248ACFF1"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14:paraId="7C58297D" w14:textId="023CBCCB" w:rsidR="00D862D9" w:rsidRPr="00516F39" w:rsidRDefault="00516F39" w:rsidP="00D862D9">
            <w:pPr>
              <w:bidi/>
              <w:spacing w:before="120"/>
              <w:jc w:val="both"/>
              <w:rPr>
                <w:rFonts w:ascii="Times New Roman" w:eastAsia="Calibri" w:hAnsi="Times New Roman" w:cs="Times New Roman"/>
                <w:color w:val="000000"/>
                <w:lang w:bidi="ar-JO"/>
              </w:rPr>
            </w:pPr>
            <w:r w:rsidRPr="00516F39">
              <w:rPr>
                <w:rFonts w:cs="AL-Mohanad" w:hint="cs"/>
                <w:color w:val="000000"/>
                <w:rtl/>
                <w:lang w:eastAsia="ar-SA"/>
              </w:rPr>
              <w:t>الرشدان، عبد الله: (2004) الفكر التربوي الاسلامي.</w:t>
            </w:r>
          </w:p>
        </w:tc>
      </w:tr>
      <w:tr w:rsidR="00D862D9" w:rsidRPr="00D862D9" w14:paraId="08DFE1D8" w14:textId="77777777" w:rsidTr="00D862D9">
        <w:trPr>
          <w:trHeight w:val="397"/>
        </w:trPr>
        <w:tc>
          <w:tcPr>
            <w:tcW w:w="2405" w:type="dxa"/>
            <w:shd w:val="clear" w:color="auto" w:fill="D9D9D9"/>
            <w:vAlign w:val="center"/>
          </w:tcPr>
          <w:p w14:paraId="77A8B2D9"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14:paraId="7A2A8746" w14:textId="6337ECFF" w:rsidR="007168D2" w:rsidRPr="00414D0F" w:rsidRDefault="007168D2" w:rsidP="00414D0F">
            <w:pPr>
              <w:pStyle w:val="ListParagraph"/>
              <w:numPr>
                <w:ilvl w:val="0"/>
                <w:numId w:val="13"/>
              </w:numPr>
              <w:bidi/>
              <w:jc w:val="both"/>
              <w:rPr>
                <w:rFonts w:cs="AL-Mohanad"/>
                <w:color w:val="000000"/>
                <w:sz w:val="22"/>
                <w:szCs w:val="22"/>
                <w:lang w:eastAsia="ar-SA"/>
              </w:rPr>
            </w:pPr>
            <w:r w:rsidRPr="00414D0F">
              <w:rPr>
                <w:rFonts w:cs="AL-Mohanad" w:hint="cs"/>
                <w:color w:val="000000"/>
                <w:sz w:val="22"/>
                <w:szCs w:val="22"/>
                <w:rtl/>
                <w:lang w:eastAsia="ar-SA"/>
              </w:rPr>
              <w:t>نوفل، محمد نبيل: (1985) دراسات في الفكر التربوي المعاصر.</w:t>
            </w:r>
          </w:p>
          <w:p w14:paraId="758006F9" w14:textId="20FD6E7A" w:rsidR="00D862D9" w:rsidRDefault="00414D0F" w:rsidP="00D862D9">
            <w:pPr>
              <w:bidi/>
              <w:spacing w:before="120"/>
              <w:jc w:val="both"/>
              <w:rPr>
                <w:rFonts w:cs="AL-Mohanad"/>
                <w:color w:val="000000"/>
                <w:rtl/>
                <w:lang w:eastAsia="ar-SA"/>
              </w:rPr>
            </w:pPr>
            <w:r w:rsidRPr="00414D0F">
              <w:rPr>
                <w:rFonts w:cs="AL-Mohanad" w:hint="cs"/>
                <w:color w:val="000000"/>
                <w:rtl/>
                <w:lang w:eastAsia="ar-SA"/>
              </w:rPr>
              <w:t xml:space="preserve"> </w:t>
            </w:r>
            <w:r w:rsidR="00485D2A">
              <w:rPr>
                <w:rFonts w:cs="AL-Mohanad" w:hint="cs"/>
                <w:color w:val="000000"/>
                <w:rtl/>
                <w:lang w:eastAsia="ar-SA"/>
              </w:rPr>
              <w:t xml:space="preserve">    </w:t>
            </w:r>
            <w:r w:rsidRPr="00414D0F">
              <w:rPr>
                <w:rFonts w:cs="AL-Mohanad" w:hint="cs"/>
                <w:color w:val="000000"/>
                <w:rtl/>
                <w:lang w:eastAsia="ar-SA"/>
              </w:rPr>
              <w:t xml:space="preserve"> -  لطفي بركات احمد: (1982) في الفكر التربوي الاسلامي.</w:t>
            </w:r>
          </w:p>
          <w:p w14:paraId="4955B0B4" w14:textId="2B996950" w:rsidR="00485D2A" w:rsidRDefault="00414D0F" w:rsidP="00485D2A">
            <w:pPr>
              <w:bidi/>
              <w:ind w:left="360"/>
              <w:jc w:val="both"/>
              <w:rPr>
                <w:rFonts w:cs="AL-Mohanad"/>
                <w:b/>
                <w:bCs/>
                <w:color w:val="000000"/>
                <w:sz w:val="28"/>
                <w:szCs w:val="28"/>
                <w:lang w:eastAsia="ar-SA"/>
              </w:rPr>
            </w:pPr>
            <w:r>
              <w:rPr>
                <w:rFonts w:ascii="Times New Roman" w:eastAsia="Calibri" w:hAnsi="Times New Roman" w:cs="AL-Mohanad" w:hint="cs"/>
                <w:color w:val="000000"/>
                <w:rtl/>
                <w:lang w:eastAsia="ar-SA" w:bidi="ar-JO"/>
              </w:rPr>
              <w:t xml:space="preserve"> - </w:t>
            </w:r>
            <w:r w:rsidR="00485D2A" w:rsidRPr="00485D2A">
              <w:rPr>
                <w:rFonts w:cs="AL-Mohanad" w:hint="cs"/>
                <w:color w:val="000000"/>
                <w:rtl/>
                <w:lang w:eastAsia="ar-SA" w:bidi="ar-JO"/>
              </w:rPr>
              <w:t>العقيل</w:t>
            </w:r>
            <w:r w:rsidR="00D03D91">
              <w:rPr>
                <w:rFonts w:cs="AL-Mohanad" w:hint="cs"/>
                <w:color w:val="000000"/>
                <w:rtl/>
                <w:lang w:eastAsia="ar-SA" w:bidi="ar-JO"/>
              </w:rPr>
              <w:t>،</w:t>
            </w:r>
            <w:r w:rsidR="00485D2A" w:rsidRPr="00485D2A">
              <w:rPr>
                <w:rFonts w:cs="AL-Mohanad" w:hint="cs"/>
                <w:color w:val="000000"/>
                <w:rtl/>
                <w:lang w:eastAsia="ar-SA" w:bidi="ar-JO"/>
              </w:rPr>
              <w:t xml:space="preserve"> عبدالله </w:t>
            </w:r>
            <w:r w:rsidR="00D03D91">
              <w:rPr>
                <w:rFonts w:cs="AL-Mohanad" w:hint="cs"/>
                <w:color w:val="000000"/>
                <w:rtl/>
                <w:lang w:eastAsia="ar-SA" w:bidi="ar-JO"/>
              </w:rPr>
              <w:t>:</w:t>
            </w:r>
            <w:r w:rsidR="00D03D91" w:rsidRPr="00485D2A">
              <w:rPr>
                <w:rFonts w:cs="AL-Mohanad" w:hint="cs"/>
                <w:color w:val="000000"/>
                <w:rtl/>
                <w:lang w:eastAsia="ar-SA" w:bidi="ar-JO"/>
              </w:rPr>
              <w:t>(2006)</w:t>
            </w:r>
            <w:r w:rsidR="00485D2A" w:rsidRPr="00485D2A">
              <w:rPr>
                <w:rFonts w:cs="AL-Mohanad" w:hint="cs"/>
                <w:color w:val="000000"/>
                <w:rtl/>
                <w:lang w:eastAsia="ar-SA" w:bidi="ar-JO"/>
              </w:rPr>
              <w:t xml:space="preserve"> التربية </w:t>
            </w:r>
            <w:r w:rsidR="00D03D91" w:rsidRPr="00485D2A">
              <w:rPr>
                <w:rFonts w:cs="AL-Mohanad" w:hint="cs"/>
                <w:color w:val="000000"/>
                <w:rtl/>
                <w:lang w:eastAsia="ar-SA" w:bidi="ar-JO"/>
              </w:rPr>
              <w:t>الاسلامية،</w:t>
            </w:r>
            <w:r w:rsidR="00485D2A" w:rsidRPr="00485D2A">
              <w:rPr>
                <w:rFonts w:cs="AL-Mohanad" w:hint="cs"/>
                <w:color w:val="000000"/>
                <w:rtl/>
                <w:lang w:eastAsia="ar-SA" w:bidi="ar-JO"/>
              </w:rPr>
              <w:t xml:space="preserve"> </w:t>
            </w:r>
            <w:r w:rsidR="00D03D91" w:rsidRPr="00485D2A">
              <w:rPr>
                <w:rFonts w:cs="AL-Mohanad" w:hint="cs"/>
                <w:color w:val="000000"/>
                <w:rtl/>
                <w:lang w:eastAsia="ar-SA" w:bidi="ar-JO"/>
              </w:rPr>
              <w:t>مفهومها،</w:t>
            </w:r>
            <w:r w:rsidR="00485D2A" w:rsidRPr="00485D2A">
              <w:rPr>
                <w:rFonts w:cs="AL-Mohanad" w:hint="cs"/>
                <w:color w:val="000000"/>
                <w:rtl/>
                <w:lang w:eastAsia="ar-SA" w:bidi="ar-JO"/>
              </w:rPr>
              <w:t xml:space="preserve"> </w:t>
            </w:r>
            <w:r w:rsidR="00D03D91" w:rsidRPr="00485D2A">
              <w:rPr>
                <w:rFonts w:cs="AL-Mohanad" w:hint="cs"/>
                <w:color w:val="000000"/>
                <w:rtl/>
                <w:lang w:eastAsia="ar-SA" w:bidi="ar-JO"/>
              </w:rPr>
              <w:t>خصائصها،</w:t>
            </w:r>
            <w:r w:rsidR="00485D2A" w:rsidRPr="00485D2A">
              <w:rPr>
                <w:rFonts w:cs="AL-Mohanad" w:hint="cs"/>
                <w:color w:val="000000"/>
                <w:rtl/>
                <w:lang w:eastAsia="ar-SA" w:bidi="ar-JO"/>
              </w:rPr>
              <w:t xml:space="preserve"> </w:t>
            </w:r>
            <w:r w:rsidR="00D03D91" w:rsidRPr="00485D2A">
              <w:rPr>
                <w:rFonts w:cs="AL-Mohanad" w:hint="cs"/>
                <w:color w:val="000000"/>
                <w:rtl/>
                <w:lang w:eastAsia="ar-SA" w:bidi="ar-JO"/>
              </w:rPr>
              <w:t>مصادرها،</w:t>
            </w:r>
            <w:r w:rsidR="00485D2A" w:rsidRPr="00485D2A">
              <w:rPr>
                <w:rFonts w:cs="AL-Mohanad" w:hint="cs"/>
                <w:color w:val="000000"/>
                <w:rtl/>
                <w:lang w:eastAsia="ar-SA" w:bidi="ar-JO"/>
              </w:rPr>
              <w:t xml:space="preserve"> </w:t>
            </w:r>
            <w:r w:rsidR="00D03D91" w:rsidRPr="00485D2A">
              <w:rPr>
                <w:rFonts w:cs="AL-Mohanad" w:hint="cs"/>
                <w:color w:val="000000"/>
                <w:rtl/>
                <w:lang w:eastAsia="ar-SA" w:bidi="ar-JO"/>
              </w:rPr>
              <w:t>اصولها،</w:t>
            </w:r>
            <w:r w:rsidR="00485D2A" w:rsidRPr="00485D2A">
              <w:rPr>
                <w:rFonts w:cs="AL-Mohanad" w:hint="cs"/>
                <w:color w:val="000000"/>
                <w:rtl/>
                <w:lang w:eastAsia="ar-SA" w:bidi="ar-JO"/>
              </w:rPr>
              <w:t xml:space="preserve"> </w:t>
            </w:r>
            <w:r w:rsidR="00B93413" w:rsidRPr="00485D2A">
              <w:rPr>
                <w:rFonts w:cs="AL-Mohanad" w:hint="cs"/>
                <w:color w:val="000000"/>
                <w:rtl/>
                <w:lang w:eastAsia="ar-SA" w:bidi="ar-JO"/>
              </w:rPr>
              <w:t xml:space="preserve">تطبيقاتها، </w:t>
            </w:r>
            <w:r w:rsidR="00B93413">
              <w:rPr>
                <w:rFonts w:cs="AL-Mohanad" w:hint="cs"/>
                <w:color w:val="000000"/>
                <w:rtl/>
                <w:lang w:eastAsia="ar-SA" w:bidi="ar-JO"/>
              </w:rPr>
              <w:t>مربوها</w:t>
            </w:r>
            <w:r w:rsidR="00485D2A" w:rsidRPr="00485D2A">
              <w:rPr>
                <w:rFonts w:cs="AL-Mohanad" w:hint="cs"/>
                <w:color w:val="000000"/>
                <w:rtl/>
                <w:lang w:eastAsia="ar-SA" w:bidi="ar-JO"/>
              </w:rPr>
              <w:t>.</w:t>
            </w:r>
          </w:p>
          <w:p w14:paraId="1DE22CDD" w14:textId="5DB8E98B" w:rsidR="00414D0F" w:rsidRPr="00485D2A" w:rsidRDefault="00485D2A" w:rsidP="00414D0F">
            <w:pPr>
              <w:bidi/>
              <w:spacing w:before="120"/>
              <w:jc w:val="both"/>
              <w:rPr>
                <w:rFonts w:ascii="Times New Roman" w:eastAsia="Calibri" w:hAnsi="Times New Roman" w:cs="Times New Roman"/>
                <w:color w:val="000000"/>
                <w:lang w:bidi="ar-JO"/>
              </w:rPr>
            </w:pPr>
            <w:r>
              <w:rPr>
                <w:rFonts w:ascii="Times New Roman" w:eastAsia="Calibri" w:hAnsi="Times New Roman" w:cs="Times New Roman" w:hint="cs"/>
                <w:color w:val="000000"/>
                <w:rtl/>
                <w:lang w:bidi="ar-JO"/>
              </w:rPr>
              <w:t xml:space="preserve"> </w:t>
            </w:r>
            <w:r w:rsidR="000E04E5">
              <w:rPr>
                <w:rFonts w:ascii="Times New Roman" w:eastAsia="Calibri" w:hAnsi="Times New Roman" w:cs="Times New Roman" w:hint="cs"/>
                <w:color w:val="000000"/>
                <w:rtl/>
                <w:lang w:bidi="ar-JO"/>
              </w:rPr>
              <w:t xml:space="preserve">      </w:t>
            </w:r>
            <w:r>
              <w:rPr>
                <w:rFonts w:ascii="Times New Roman" w:eastAsia="Calibri" w:hAnsi="Times New Roman" w:cs="Times New Roman" w:hint="cs"/>
                <w:color w:val="000000"/>
                <w:rtl/>
                <w:lang w:bidi="ar-JO"/>
              </w:rPr>
              <w:t xml:space="preserve"> - </w:t>
            </w:r>
            <w:r w:rsidR="000E04E5" w:rsidRPr="000E04E5">
              <w:rPr>
                <w:rFonts w:cs="AL-Mohanad" w:hint="cs"/>
                <w:color w:val="000000"/>
                <w:rtl/>
                <w:lang w:eastAsia="ar-SA"/>
              </w:rPr>
              <w:t xml:space="preserve">العمايرة، محمد: (2009) الفكر التربوي </w:t>
            </w:r>
            <w:r w:rsidR="000E04E5">
              <w:rPr>
                <w:rFonts w:cs="AL-Mohanad" w:hint="cs"/>
                <w:color w:val="000000"/>
                <w:rtl/>
                <w:lang w:eastAsia="ar-SA"/>
              </w:rPr>
              <w:t>الإسلامي.</w:t>
            </w:r>
          </w:p>
        </w:tc>
      </w:tr>
      <w:tr w:rsidR="00D862D9" w:rsidRPr="00D862D9" w14:paraId="0AE98EC1" w14:textId="77777777" w:rsidTr="00D862D9">
        <w:trPr>
          <w:trHeight w:val="397"/>
        </w:trPr>
        <w:tc>
          <w:tcPr>
            <w:tcW w:w="2405" w:type="dxa"/>
            <w:shd w:val="clear" w:color="auto" w:fill="D9D9D9"/>
            <w:vAlign w:val="center"/>
          </w:tcPr>
          <w:p w14:paraId="0FE7E0DB"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vAlign w:val="center"/>
          </w:tcPr>
          <w:p w14:paraId="6882A365" w14:textId="4EBAD5CF" w:rsidR="00C00F72" w:rsidRPr="00C00F72" w:rsidRDefault="00C00F72" w:rsidP="00C00F72">
            <w:pPr>
              <w:pStyle w:val="ListParagraph"/>
              <w:numPr>
                <w:ilvl w:val="0"/>
                <w:numId w:val="13"/>
              </w:numPr>
              <w:bidi/>
              <w:jc w:val="both"/>
              <w:rPr>
                <w:rFonts w:cs="AL-Mohanad"/>
                <w:color w:val="000000"/>
                <w:lang w:eastAsia="ar-SA"/>
              </w:rPr>
            </w:pPr>
            <w:r w:rsidRPr="00C00F72">
              <w:rPr>
                <w:rFonts w:cs="AL-Mohanad" w:hint="cs"/>
                <w:color w:val="000000"/>
                <w:rtl/>
                <w:lang w:eastAsia="ar-SA"/>
              </w:rPr>
              <w:t>اسماعيل علي، سعيد: (1991) اتجاهات الفكر التربوي الاسلامي.</w:t>
            </w:r>
          </w:p>
          <w:p w14:paraId="4DA9ECAD" w14:textId="1763D890" w:rsidR="00D862D9" w:rsidRPr="00197D61" w:rsidRDefault="00197D61" w:rsidP="00197D61">
            <w:pPr>
              <w:pStyle w:val="ListParagraph"/>
              <w:numPr>
                <w:ilvl w:val="0"/>
                <w:numId w:val="13"/>
              </w:numPr>
              <w:bidi/>
              <w:jc w:val="both"/>
              <w:rPr>
                <w:rFonts w:eastAsiaTheme="minorHAnsi" w:cs="AL-Mohanad"/>
                <w:color w:val="000000"/>
                <w:sz w:val="22"/>
                <w:szCs w:val="22"/>
                <w:lang w:eastAsia="ar-SA"/>
              </w:rPr>
            </w:pPr>
            <w:r w:rsidRPr="00197D61">
              <w:rPr>
                <w:rFonts w:cs="AL-Mohanad" w:hint="cs"/>
                <w:color w:val="000000"/>
                <w:sz w:val="22"/>
                <w:szCs w:val="22"/>
                <w:rtl/>
                <w:lang w:eastAsia="ar-SA"/>
              </w:rPr>
              <w:t>الكيلاني، ماجد عرسان: (1988) أهداف التربية الاسلامية.</w:t>
            </w:r>
          </w:p>
        </w:tc>
      </w:tr>
      <w:tr w:rsidR="00D862D9" w:rsidRPr="00D862D9" w14:paraId="55B442CB" w14:textId="77777777" w:rsidTr="00D862D9">
        <w:trPr>
          <w:trHeight w:val="397"/>
        </w:trPr>
        <w:tc>
          <w:tcPr>
            <w:tcW w:w="2405" w:type="dxa"/>
            <w:shd w:val="clear" w:color="auto" w:fill="D9D9D9"/>
            <w:vAlign w:val="center"/>
          </w:tcPr>
          <w:p w14:paraId="3D1636CA"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04E4B9B0" w14:textId="4061D682" w:rsidR="00F31B1D" w:rsidRPr="00D862D9" w:rsidRDefault="00710C42" w:rsidP="00533C66">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b/>
                <w:bCs/>
                <w:color w:val="000000"/>
                <w:sz w:val="24"/>
                <w:szCs w:val="24"/>
                <w:lang w:bidi="ar-JO"/>
              </w:rPr>
              <w:t>https://citj.org</w:t>
            </w:r>
          </w:p>
        </w:tc>
      </w:tr>
      <w:tr w:rsidR="00D862D9" w:rsidRPr="00D862D9" w14:paraId="0B47F69E" w14:textId="77777777" w:rsidTr="00D862D9">
        <w:trPr>
          <w:trHeight w:val="397"/>
        </w:trPr>
        <w:tc>
          <w:tcPr>
            <w:tcW w:w="2405" w:type="dxa"/>
            <w:shd w:val="clear" w:color="auto" w:fill="D9D9D9"/>
            <w:vAlign w:val="center"/>
          </w:tcPr>
          <w:p w14:paraId="7F7345E0"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14:paraId="044CA44E"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bl>
    <w:p w14:paraId="62CCBA4D"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13DA8F6C" w14:textId="77777777" w:rsidTr="00D862D9">
        <w:trPr>
          <w:trHeight w:val="397"/>
        </w:trPr>
        <w:tc>
          <w:tcPr>
            <w:tcW w:w="9821" w:type="dxa"/>
            <w:gridSpan w:val="9"/>
            <w:tcBorders>
              <w:bottom w:val="double" w:sz="4" w:space="0" w:color="auto"/>
            </w:tcBorders>
            <w:shd w:val="clear" w:color="auto" w:fill="D9D9D9"/>
            <w:vAlign w:val="center"/>
          </w:tcPr>
          <w:p w14:paraId="631410EF"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14:paraId="0355E2B4" w14:textId="77777777" w:rsidTr="00D862D9">
        <w:trPr>
          <w:trHeight w:val="397"/>
        </w:trPr>
        <w:tc>
          <w:tcPr>
            <w:tcW w:w="3577" w:type="dxa"/>
            <w:gridSpan w:val="2"/>
            <w:vMerge w:val="restart"/>
            <w:shd w:val="clear" w:color="auto" w:fill="D9D9D9"/>
            <w:vAlign w:val="center"/>
          </w:tcPr>
          <w:p w14:paraId="42BCD99B"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61F4F210"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0CF7391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3A6CC794" w14:textId="77777777" w:rsidTr="00D862D9">
        <w:trPr>
          <w:trHeight w:val="397"/>
        </w:trPr>
        <w:tc>
          <w:tcPr>
            <w:tcW w:w="3577" w:type="dxa"/>
            <w:gridSpan w:val="2"/>
            <w:vMerge/>
            <w:tcBorders>
              <w:bottom w:val="double" w:sz="4" w:space="0" w:color="auto"/>
            </w:tcBorders>
            <w:shd w:val="clear" w:color="auto" w:fill="D9D9D9"/>
            <w:vAlign w:val="center"/>
          </w:tcPr>
          <w:p w14:paraId="10E6C17A"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7F990DA1"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2DACCF0D"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598FFF69"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0446493F"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1774B128"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72BD1901"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5B753485"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14:paraId="66741A3B"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7A315CDE"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52C4A443" w14:textId="77777777" w:rsidR="00D862D9" w:rsidRPr="00D862D9" w:rsidRDefault="00717F4C"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top w:val="double" w:sz="4" w:space="0" w:color="auto"/>
              <w:left w:val="double" w:sz="4" w:space="0" w:color="auto"/>
              <w:bottom w:val="single" w:sz="4" w:space="0" w:color="auto"/>
            </w:tcBorders>
            <w:vAlign w:val="center"/>
          </w:tcPr>
          <w:p w14:paraId="5CDE82A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vAlign w:val="center"/>
          </w:tcPr>
          <w:p w14:paraId="5F47BC4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single" w:sz="4" w:space="0" w:color="auto"/>
            </w:tcBorders>
            <w:vAlign w:val="center"/>
          </w:tcPr>
          <w:p w14:paraId="5E0EC7A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single" w:sz="4" w:space="0" w:color="auto"/>
            </w:tcBorders>
            <w:vAlign w:val="center"/>
          </w:tcPr>
          <w:p w14:paraId="780F60E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tcPr>
          <w:p w14:paraId="0104B5E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14:paraId="2CC39692" w14:textId="77777777" w:rsidR="00D862D9"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r w:rsidRPr="00717F4C">
              <w:rPr>
                <w:rFonts w:ascii="Times New Roman" w:eastAsia="Calibri" w:hAnsi="Times New Roman" w:cs="Times New Roman" w:hint="cs"/>
                <w:color w:val="000000"/>
                <w:sz w:val="24"/>
                <w:szCs w:val="24"/>
                <w:rtl/>
                <w:lang w:bidi="ar-JO"/>
              </w:rPr>
              <w:t>يتقن الطالب فهم السؤال والاجابة عليه</w:t>
            </w:r>
          </w:p>
        </w:tc>
      </w:tr>
      <w:tr w:rsidR="00D862D9" w:rsidRPr="00D862D9" w14:paraId="2120A487"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0F1F41CF"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3D2C617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6AA2EB3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07267B8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6A5E3FD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3CC2F0D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1D9F5A7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055ECE6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BE63557"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7C548C7B"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529E48C9" w14:textId="77777777" w:rsidR="00D862D9" w:rsidRPr="00D862D9" w:rsidRDefault="00717F4C"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p>
        </w:tc>
        <w:tc>
          <w:tcPr>
            <w:tcW w:w="636" w:type="dxa"/>
            <w:tcBorders>
              <w:top w:val="single" w:sz="4" w:space="0" w:color="auto"/>
              <w:left w:val="double" w:sz="4" w:space="0" w:color="auto"/>
              <w:bottom w:val="single" w:sz="4" w:space="0" w:color="auto"/>
            </w:tcBorders>
            <w:vAlign w:val="center"/>
          </w:tcPr>
          <w:p w14:paraId="1D5B3BD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50133B0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0CCCAE4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234588E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3DA1832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783106FE" w14:textId="77777777" w:rsidR="00D862D9"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r w:rsidRPr="00717F4C">
              <w:rPr>
                <w:rFonts w:ascii="Times New Roman" w:eastAsia="Calibri" w:hAnsi="Times New Roman" w:cs="Times New Roman" w:hint="cs"/>
                <w:color w:val="000000"/>
                <w:sz w:val="24"/>
                <w:szCs w:val="24"/>
                <w:rtl/>
                <w:lang w:bidi="ar-JO"/>
              </w:rPr>
              <w:t>قدرة الطالب على التحليل والربط والتطبيق وإصدار الأحكام</w:t>
            </w:r>
          </w:p>
        </w:tc>
      </w:tr>
      <w:tr w:rsidR="00D862D9" w:rsidRPr="00D862D9" w14:paraId="5156137C"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1998EFD9"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1B3615E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5125" w:type="dxa"/>
            <w:gridSpan w:val="6"/>
            <w:tcBorders>
              <w:top w:val="single" w:sz="4" w:space="0" w:color="auto"/>
              <w:left w:val="double" w:sz="4" w:space="0" w:color="auto"/>
              <w:bottom w:val="double" w:sz="4" w:space="0" w:color="auto"/>
            </w:tcBorders>
            <w:vAlign w:val="center"/>
          </w:tcPr>
          <w:p w14:paraId="04F1F524"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717F4C" w:rsidRPr="00D862D9" w14:paraId="3A466695" w14:textId="77777777" w:rsidTr="00D862D9">
        <w:trPr>
          <w:trHeight w:val="397"/>
        </w:trPr>
        <w:tc>
          <w:tcPr>
            <w:tcW w:w="694" w:type="dxa"/>
            <w:vMerge w:val="restart"/>
            <w:shd w:val="clear" w:color="auto" w:fill="D9D9D9"/>
            <w:textDirection w:val="btLr"/>
            <w:vAlign w:val="center"/>
          </w:tcPr>
          <w:p w14:paraId="6E3658BB" w14:textId="77777777" w:rsidR="00717F4C" w:rsidRPr="00D862D9" w:rsidRDefault="00717F4C" w:rsidP="00717F4C">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35F6F239" w14:textId="77777777" w:rsidR="00717F4C" w:rsidRPr="00D862D9" w:rsidRDefault="00717F4C" w:rsidP="00717F4C">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5DB74AF3" w14:textId="7658BC32" w:rsidR="00717F4C" w:rsidRPr="00D862D9" w:rsidRDefault="00454C16" w:rsidP="00717F4C">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5</w:t>
            </w:r>
            <w:r w:rsidR="00717F4C">
              <w:rPr>
                <w:rFonts w:ascii="Times New Roman" w:eastAsia="Calibri" w:hAnsi="Times New Roman" w:cs="Times New Roman" w:hint="cs"/>
                <w:color w:val="000000"/>
                <w:sz w:val="24"/>
                <w:szCs w:val="24"/>
                <w:rtl/>
                <w:lang w:bidi="ar-JO"/>
              </w:rPr>
              <w:t>%</w:t>
            </w:r>
          </w:p>
        </w:tc>
        <w:tc>
          <w:tcPr>
            <w:tcW w:w="636" w:type="dxa"/>
            <w:tcBorders>
              <w:left w:val="double" w:sz="4" w:space="0" w:color="auto"/>
            </w:tcBorders>
            <w:vAlign w:val="center"/>
          </w:tcPr>
          <w:p w14:paraId="5BC328BD"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68FEBA0B"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0F341A9B"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CED6148"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9B9F11C"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0D636C82" w14:textId="2AA35AFB" w:rsidR="00717F4C" w:rsidRPr="00D862D9" w:rsidRDefault="00372D3B" w:rsidP="00717F4C">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طرح أفكار جديدة ومقارنتها</w:t>
            </w:r>
          </w:p>
        </w:tc>
      </w:tr>
      <w:tr w:rsidR="00717F4C" w:rsidRPr="00D862D9" w14:paraId="0848079C" w14:textId="77777777" w:rsidTr="00D862D9">
        <w:trPr>
          <w:trHeight w:val="397"/>
        </w:trPr>
        <w:tc>
          <w:tcPr>
            <w:tcW w:w="694" w:type="dxa"/>
            <w:vMerge/>
            <w:shd w:val="clear" w:color="auto" w:fill="D9D9D9"/>
            <w:vAlign w:val="center"/>
          </w:tcPr>
          <w:p w14:paraId="39DA342D" w14:textId="77777777" w:rsidR="00717F4C" w:rsidRPr="00D862D9" w:rsidRDefault="00717F4C" w:rsidP="00717F4C">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3107838" w14:textId="77777777" w:rsidR="00717F4C" w:rsidRPr="00D862D9" w:rsidRDefault="00717F4C" w:rsidP="00717F4C">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29E0B5F7" w14:textId="3C628963"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2CB1925C"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3348A4CC"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04E6E3A1"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8B74FD6"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B7E8F00"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6140A6B3" w14:textId="41320639"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r>
      <w:tr w:rsidR="00717F4C" w:rsidRPr="00D862D9" w14:paraId="1FBFD8B8" w14:textId="77777777" w:rsidTr="00D862D9">
        <w:trPr>
          <w:trHeight w:val="397"/>
        </w:trPr>
        <w:tc>
          <w:tcPr>
            <w:tcW w:w="694" w:type="dxa"/>
            <w:vMerge/>
            <w:shd w:val="clear" w:color="auto" w:fill="D9D9D9"/>
            <w:vAlign w:val="center"/>
          </w:tcPr>
          <w:p w14:paraId="4E589256" w14:textId="77777777" w:rsidR="00717F4C" w:rsidRPr="00D862D9" w:rsidRDefault="00717F4C" w:rsidP="00717F4C">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36F2BC98" w14:textId="77777777" w:rsidR="00717F4C" w:rsidRPr="00D862D9" w:rsidRDefault="00717F4C" w:rsidP="00717F4C">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1939D469"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5A9674AB"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5906AA9F"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FCC822E"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3AB188C"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25D973D3"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223D2BA3" w14:textId="4D526122"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قدرة الطالب على الحوار </w:t>
            </w:r>
            <w:r w:rsidR="00AB5918">
              <w:rPr>
                <w:rFonts w:ascii="Times New Roman" w:eastAsia="Calibri" w:hAnsi="Times New Roman" w:cs="Times New Roman" w:hint="cs"/>
                <w:color w:val="000000"/>
                <w:sz w:val="24"/>
                <w:szCs w:val="24"/>
                <w:rtl/>
                <w:lang w:bidi="ar-JO"/>
              </w:rPr>
              <w:t>والمناقشة</w:t>
            </w:r>
          </w:p>
        </w:tc>
      </w:tr>
      <w:tr w:rsidR="00717F4C" w:rsidRPr="00D862D9" w14:paraId="62540D7C" w14:textId="77777777" w:rsidTr="00D862D9">
        <w:trPr>
          <w:trHeight w:val="397"/>
        </w:trPr>
        <w:tc>
          <w:tcPr>
            <w:tcW w:w="694" w:type="dxa"/>
            <w:vMerge/>
            <w:shd w:val="clear" w:color="auto" w:fill="D9D9D9"/>
            <w:vAlign w:val="center"/>
          </w:tcPr>
          <w:p w14:paraId="1DE9CFC8" w14:textId="77777777" w:rsidR="00717F4C" w:rsidRPr="00D862D9" w:rsidRDefault="00717F4C" w:rsidP="00717F4C">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DD4E354" w14:textId="77777777" w:rsidR="00717F4C" w:rsidRPr="00D862D9" w:rsidRDefault="00717F4C" w:rsidP="00717F4C">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5B21E5C8"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5%</w:t>
            </w:r>
          </w:p>
        </w:tc>
        <w:tc>
          <w:tcPr>
            <w:tcW w:w="636" w:type="dxa"/>
            <w:tcBorders>
              <w:left w:val="double" w:sz="4" w:space="0" w:color="auto"/>
            </w:tcBorders>
            <w:vAlign w:val="center"/>
          </w:tcPr>
          <w:p w14:paraId="3E790272"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435FB29F"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954441F"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0C6223E"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0C1C7B38"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BAFCCE4" w14:textId="77777777" w:rsidR="00717F4C"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قدرة الطالب على العمل ضمن فريق</w:t>
            </w:r>
          </w:p>
        </w:tc>
      </w:tr>
      <w:tr w:rsidR="00D862D9" w:rsidRPr="00D862D9" w14:paraId="7B56008C" w14:textId="77777777" w:rsidTr="00D862D9">
        <w:trPr>
          <w:trHeight w:val="397"/>
        </w:trPr>
        <w:tc>
          <w:tcPr>
            <w:tcW w:w="694" w:type="dxa"/>
            <w:vMerge/>
            <w:shd w:val="clear" w:color="auto" w:fill="D9D9D9"/>
            <w:vAlign w:val="center"/>
          </w:tcPr>
          <w:p w14:paraId="4D9632E6"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62B8E21"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1FF8430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123068D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6632DF4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8AC016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09BEB41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7410CBB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364567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6CE01151" w14:textId="77777777" w:rsidTr="00D862D9">
        <w:trPr>
          <w:trHeight w:val="397"/>
        </w:trPr>
        <w:tc>
          <w:tcPr>
            <w:tcW w:w="694" w:type="dxa"/>
            <w:vMerge/>
            <w:shd w:val="clear" w:color="auto" w:fill="D9D9D9"/>
            <w:vAlign w:val="center"/>
          </w:tcPr>
          <w:p w14:paraId="2D5FFB96"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564385BA"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776E2169" w14:textId="77777777" w:rsidR="00D862D9" w:rsidRPr="00D862D9" w:rsidRDefault="00717F4C"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5704A81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68B23AD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88785C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2223BD9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02D40B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317A349" w14:textId="4683AECD" w:rsidR="00D862D9" w:rsidRPr="00D862D9" w:rsidRDefault="00717F4C" w:rsidP="00717F4C">
            <w:pPr>
              <w:bidi/>
              <w:spacing w:before="120" w:after="0" w:line="240" w:lineRule="auto"/>
              <w:jc w:val="center"/>
              <w:rPr>
                <w:rFonts w:ascii="Times New Roman" w:eastAsia="Calibri" w:hAnsi="Times New Roman" w:cs="Times New Roman"/>
                <w:color w:val="000000"/>
                <w:sz w:val="24"/>
                <w:szCs w:val="24"/>
                <w:lang w:bidi="ar-JO"/>
              </w:rPr>
            </w:pPr>
            <w:r w:rsidRPr="00717F4C">
              <w:rPr>
                <w:rFonts w:ascii="Times New Roman" w:eastAsia="Calibri" w:hAnsi="Times New Roman" w:cs="Times New Roman" w:hint="cs"/>
                <w:color w:val="000000"/>
                <w:sz w:val="24"/>
                <w:szCs w:val="24"/>
                <w:rtl/>
                <w:lang w:bidi="ar-JO"/>
              </w:rPr>
              <w:t xml:space="preserve">تقديم عرض متخصص في مفاهيم </w:t>
            </w:r>
            <w:r w:rsidR="00454C16">
              <w:rPr>
                <w:rFonts w:ascii="Times New Roman" w:eastAsia="Calibri" w:hAnsi="Times New Roman" w:cs="Times New Roman" w:hint="cs"/>
                <w:color w:val="000000"/>
                <w:sz w:val="24"/>
                <w:szCs w:val="24"/>
                <w:rtl/>
                <w:lang w:bidi="ar-JO"/>
              </w:rPr>
              <w:t>الفكر التربوي الاسلامي</w:t>
            </w:r>
          </w:p>
        </w:tc>
      </w:tr>
      <w:tr w:rsidR="00D862D9" w:rsidRPr="00D862D9" w14:paraId="3993CE9A" w14:textId="77777777" w:rsidTr="00D862D9">
        <w:trPr>
          <w:trHeight w:val="397"/>
        </w:trPr>
        <w:tc>
          <w:tcPr>
            <w:tcW w:w="694" w:type="dxa"/>
            <w:vMerge/>
            <w:shd w:val="clear" w:color="auto" w:fill="D9D9D9"/>
            <w:vAlign w:val="center"/>
          </w:tcPr>
          <w:p w14:paraId="6B053C8C"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42F0A4E5"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24F2BD89" w14:textId="3E256274" w:rsidR="00D862D9" w:rsidRPr="00D862D9" w:rsidRDefault="00454C16"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%5</w:t>
            </w:r>
          </w:p>
        </w:tc>
        <w:tc>
          <w:tcPr>
            <w:tcW w:w="636" w:type="dxa"/>
            <w:tcBorders>
              <w:left w:val="double" w:sz="4" w:space="0" w:color="auto"/>
              <w:bottom w:val="double" w:sz="4" w:space="0" w:color="auto"/>
            </w:tcBorders>
            <w:vAlign w:val="center"/>
          </w:tcPr>
          <w:p w14:paraId="0F5DEA2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20ED2C5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45CAF2B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5CDA8D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0DD3754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04472CF1" w14:textId="330DEC70" w:rsidR="00D862D9" w:rsidRPr="00D862D9" w:rsidRDefault="00454C16"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قدرة الطالب على فهم الفكر التربوي</w:t>
            </w:r>
          </w:p>
        </w:tc>
      </w:tr>
      <w:tr w:rsidR="00D862D9" w:rsidRPr="00D862D9" w14:paraId="56FE8633" w14:textId="77777777" w:rsidTr="00D862D9">
        <w:trPr>
          <w:trHeight w:val="397"/>
        </w:trPr>
        <w:tc>
          <w:tcPr>
            <w:tcW w:w="694" w:type="dxa"/>
            <w:vMerge/>
            <w:shd w:val="clear" w:color="auto" w:fill="D9D9D9"/>
            <w:vAlign w:val="center"/>
          </w:tcPr>
          <w:p w14:paraId="7669B47F"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503E6213"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0445492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7113ECE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2474394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9C721A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0762E5F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781D674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1B102F9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076E8FD" w14:textId="77777777" w:rsidTr="00D862D9">
        <w:trPr>
          <w:trHeight w:val="397"/>
        </w:trPr>
        <w:tc>
          <w:tcPr>
            <w:tcW w:w="3577" w:type="dxa"/>
            <w:gridSpan w:val="2"/>
            <w:shd w:val="clear" w:color="auto" w:fill="D9D9D9"/>
            <w:vAlign w:val="center"/>
          </w:tcPr>
          <w:p w14:paraId="7D6F4444"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309ADA91" w14:textId="77777777" w:rsidR="00D862D9" w:rsidRPr="00D862D9" w:rsidRDefault="00717F4C"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p>
        </w:tc>
        <w:tc>
          <w:tcPr>
            <w:tcW w:w="636" w:type="dxa"/>
            <w:tcBorders>
              <w:top w:val="double" w:sz="4" w:space="0" w:color="auto"/>
              <w:left w:val="double" w:sz="4" w:space="0" w:color="auto"/>
              <w:bottom w:val="double" w:sz="4" w:space="0" w:color="auto"/>
            </w:tcBorders>
            <w:vAlign w:val="center"/>
          </w:tcPr>
          <w:p w14:paraId="3FBFBBE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399759F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7E64220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627ABF6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14:paraId="1A0D063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00B4503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14:paraId="0CD4E790" w14:textId="77777777" w:rsidR="00D862D9" w:rsidRDefault="00D862D9">
      <w:pPr>
        <w:rPr>
          <w:rtl/>
        </w:rPr>
      </w:pPr>
    </w:p>
    <w:p w14:paraId="5EC44063" w14:textId="77777777" w:rsidR="00307882" w:rsidRDefault="00307882">
      <w:pPr>
        <w:rPr>
          <w:rtl/>
        </w:rPr>
      </w:pPr>
    </w:p>
    <w:p w14:paraId="29E6F995" w14:textId="77777777" w:rsidR="00307882" w:rsidRDefault="00307882"/>
    <w:p w14:paraId="1D01A299" w14:textId="77777777" w:rsidR="00113D70" w:rsidRDefault="00113D70"/>
    <w:p w14:paraId="62C77669" w14:textId="77777777" w:rsidR="00113D70" w:rsidRDefault="00113D70"/>
    <w:p w14:paraId="19168824" w14:textId="77777777" w:rsidR="00113D70" w:rsidRDefault="00113D70"/>
    <w:p w14:paraId="1071996F" w14:textId="77777777" w:rsidR="00113D70" w:rsidRDefault="00113D70"/>
    <w:p w14:paraId="7117EE52" w14:textId="77777777" w:rsidR="00113D70" w:rsidRDefault="00113D70"/>
    <w:p w14:paraId="3E1EA611" w14:textId="77777777" w:rsidR="00113D70" w:rsidRDefault="00113D70"/>
    <w:p w14:paraId="38D5B1C5" w14:textId="77777777" w:rsidR="00113D70" w:rsidRDefault="00113D70"/>
    <w:p w14:paraId="79119300" w14:textId="77777777" w:rsidR="00113D70" w:rsidRDefault="00113D70"/>
    <w:p w14:paraId="32416F4C" w14:textId="77777777" w:rsidR="00113D70" w:rsidRDefault="00113D70"/>
    <w:p w14:paraId="135779AC" w14:textId="77777777" w:rsidR="00113D70" w:rsidRDefault="00113D70"/>
    <w:p w14:paraId="1DE384C4" w14:textId="77777777" w:rsidR="00113D70" w:rsidRDefault="00113D70"/>
    <w:p w14:paraId="3C691F68" w14:textId="77777777" w:rsidR="00113D70" w:rsidRDefault="00113D70"/>
    <w:p w14:paraId="27E6A835" w14:textId="77777777" w:rsidR="00113D70" w:rsidRDefault="00113D70"/>
    <w:p w14:paraId="56CFC169" w14:textId="77777777" w:rsidR="00113D70" w:rsidRDefault="00113D70"/>
    <w:p w14:paraId="7B3BAFE9" w14:textId="77777777" w:rsidR="00113D70" w:rsidRDefault="00113D70"/>
    <w:p w14:paraId="3BD86486" w14:textId="77777777" w:rsidR="00113D70" w:rsidRDefault="00113D70"/>
    <w:p w14:paraId="77952B4A" w14:textId="77777777" w:rsidR="00113D70" w:rsidRDefault="00113D70"/>
    <w:p w14:paraId="30AAA215" w14:textId="77777777" w:rsidR="00113D70" w:rsidRDefault="00113D70"/>
    <w:p w14:paraId="1D18BE32" w14:textId="77777777" w:rsidR="00113D70" w:rsidRDefault="00113D70"/>
    <w:p w14:paraId="59455157" w14:textId="77777777" w:rsidR="00113D70" w:rsidRDefault="00113D70"/>
    <w:p w14:paraId="534E53E4" w14:textId="77777777" w:rsidR="00113D70" w:rsidRDefault="00113D70"/>
    <w:p w14:paraId="7EF53122" w14:textId="77777777" w:rsidR="00113D70" w:rsidRDefault="00113D70"/>
    <w:p w14:paraId="1F6AE75B" w14:textId="77777777" w:rsidR="00113D70" w:rsidRDefault="00113D70" w:rsidP="00113D70">
      <w:pPr>
        <w:bidi/>
        <w:rPr>
          <w:rtl/>
          <w:lang w:bidi="ar-JO"/>
        </w:rPr>
      </w:pPr>
    </w:p>
    <w:p w14:paraId="633A473A" w14:textId="77777777" w:rsidR="00307882" w:rsidRDefault="00307882">
      <w:pPr>
        <w:rPr>
          <w:rtl/>
        </w:rPr>
      </w:pPr>
    </w:p>
    <w:p w14:paraId="4DCB6C9D" w14:textId="77777777" w:rsidR="00307882" w:rsidRDefault="00307882">
      <w:pPr>
        <w:rPr>
          <w:rtl/>
        </w:rPr>
      </w:pPr>
    </w:p>
    <w:p w14:paraId="10129622" w14:textId="77777777"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Mohanad">
    <w:altName w:val="Arial"/>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22438"/>
    <w:multiLevelType w:val="hybridMultilevel"/>
    <w:tmpl w:val="A9325152"/>
    <w:lvl w:ilvl="0" w:tplc="3F180FE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1624D"/>
    <w:multiLevelType w:val="hybridMultilevel"/>
    <w:tmpl w:val="51F22AEE"/>
    <w:lvl w:ilvl="0" w:tplc="2A68413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9D6A2E"/>
    <w:multiLevelType w:val="hybridMultilevel"/>
    <w:tmpl w:val="14E88320"/>
    <w:lvl w:ilvl="0" w:tplc="1ECE186A">
      <w:start w:val="1"/>
      <w:numFmt w:val="bullet"/>
      <w:lvlText w:val="-"/>
      <w:lvlJc w:val="left"/>
      <w:pPr>
        <w:ind w:left="389" w:hanging="360"/>
      </w:pPr>
      <w:rPr>
        <w:rFonts w:ascii="Times New Roman" w:eastAsia="Calibri"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7" w15:restartNumberingAfterBreak="0">
    <w:nsid w:val="4C8C50F2"/>
    <w:multiLevelType w:val="hybridMultilevel"/>
    <w:tmpl w:val="ADDE959A"/>
    <w:lvl w:ilvl="0" w:tplc="CBF064CE">
      <w:numFmt w:val="bullet"/>
      <w:lvlText w:val="-"/>
      <w:lvlJc w:val="left"/>
      <w:pPr>
        <w:ind w:left="1128" w:hanging="408"/>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4352E"/>
    <w:multiLevelType w:val="hybridMultilevel"/>
    <w:tmpl w:val="52C486A0"/>
    <w:lvl w:ilvl="0" w:tplc="5A804BB8">
      <w:numFmt w:val="bullet"/>
      <w:lvlText w:val="-"/>
      <w:lvlJc w:val="left"/>
      <w:pPr>
        <w:ind w:left="720" w:hanging="360"/>
      </w:pPr>
      <w:rPr>
        <w:rFonts w:ascii="Arial" w:eastAsia="Times New Roman" w:hAnsi="Arial" w:cs="AL-Mohana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8A5865"/>
    <w:multiLevelType w:val="hybridMultilevel"/>
    <w:tmpl w:val="FE583608"/>
    <w:lvl w:ilvl="0" w:tplc="B156AE36">
      <w:numFmt w:val="bullet"/>
      <w:lvlText w:val="-"/>
      <w:lvlJc w:val="left"/>
      <w:pPr>
        <w:ind w:left="720" w:hanging="360"/>
      </w:pPr>
      <w:rPr>
        <w:rFonts w:asciiTheme="minorHAnsi" w:eastAsiaTheme="minorHAns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849588">
    <w:abstractNumId w:val="10"/>
  </w:num>
  <w:num w:numId="2" w16cid:durableId="554317446">
    <w:abstractNumId w:val="3"/>
  </w:num>
  <w:num w:numId="3" w16cid:durableId="1882983900">
    <w:abstractNumId w:val="4"/>
  </w:num>
  <w:num w:numId="4" w16cid:durableId="1809780180">
    <w:abstractNumId w:val="12"/>
  </w:num>
  <w:num w:numId="5" w16cid:durableId="1933658508">
    <w:abstractNumId w:val="1"/>
  </w:num>
  <w:num w:numId="6" w16cid:durableId="1501043408">
    <w:abstractNumId w:val="0"/>
  </w:num>
  <w:num w:numId="7" w16cid:durableId="1933706724">
    <w:abstractNumId w:val="8"/>
  </w:num>
  <w:num w:numId="8" w16cid:durableId="288247905">
    <w:abstractNumId w:val="6"/>
  </w:num>
  <w:num w:numId="9" w16cid:durableId="846754788">
    <w:abstractNumId w:val="2"/>
  </w:num>
  <w:num w:numId="10" w16cid:durableId="807551871">
    <w:abstractNumId w:val="9"/>
  </w:num>
  <w:num w:numId="11" w16cid:durableId="351496547">
    <w:abstractNumId w:val="7"/>
  </w:num>
  <w:num w:numId="12" w16cid:durableId="202257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2698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02DEB"/>
    <w:rsid w:val="00044B11"/>
    <w:rsid w:val="000703D8"/>
    <w:rsid w:val="0009545A"/>
    <w:rsid w:val="000E04E5"/>
    <w:rsid w:val="000F1616"/>
    <w:rsid w:val="00113D70"/>
    <w:rsid w:val="00134C04"/>
    <w:rsid w:val="001920E7"/>
    <w:rsid w:val="00195E46"/>
    <w:rsid w:val="00197D61"/>
    <w:rsid w:val="001A354B"/>
    <w:rsid w:val="002455AE"/>
    <w:rsid w:val="0025785C"/>
    <w:rsid w:val="00263393"/>
    <w:rsid w:val="0026349C"/>
    <w:rsid w:val="0026690D"/>
    <w:rsid w:val="002E3BCE"/>
    <w:rsid w:val="002F7DCB"/>
    <w:rsid w:val="00307882"/>
    <w:rsid w:val="00330EFC"/>
    <w:rsid w:val="00331CC5"/>
    <w:rsid w:val="00356CA5"/>
    <w:rsid w:val="0036040F"/>
    <w:rsid w:val="00372D3B"/>
    <w:rsid w:val="003A2472"/>
    <w:rsid w:val="003D7FDA"/>
    <w:rsid w:val="003E2C96"/>
    <w:rsid w:val="00411E2D"/>
    <w:rsid w:val="00414D0F"/>
    <w:rsid w:val="00454C16"/>
    <w:rsid w:val="004623E1"/>
    <w:rsid w:val="00466F0A"/>
    <w:rsid w:val="00485D2A"/>
    <w:rsid w:val="00495D48"/>
    <w:rsid w:val="00497C55"/>
    <w:rsid w:val="004A4D65"/>
    <w:rsid w:val="004C4E6F"/>
    <w:rsid w:val="004F4841"/>
    <w:rsid w:val="00510CD4"/>
    <w:rsid w:val="00516F39"/>
    <w:rsid w:val="00533C66"/>
    <w:rsid w:val="00541771"/>
    <w:rsid w:val="005524FC"/>
    <w:rsid w:val="00560528"/>
    <w:rsid w:val="00577F35"/>
    <w:rsid w:val="00626585"/>
    <w:rsid w:val="00645614"/>
    <w:rsid w:val="0065048E"/>
    <w:rsid w:val="006A77B1"/>
    <w:rsid w:val="00710C42"/>
    <w:rsid w:val="007168D2"/>
    <w:rsid w:val="00717F4C"/>
    <w:rsid w:val="00726453"/>
    <w:rsid w:val="007A280C"/>
    <w:rsid w:val="00834311"/>
    <w:rsid w:val="0089088C"/>
    <w:rsid w:val="008C0140"/>
    <w:rsid w:val="008C0F02"/>
    <w:rsid w:val="008D1E50"/>
    <w:rsid w:val="008E06D9"/>
    <w:rsid w:val="009718A8"/>
    <w:rsid w:val="009B4C63"/>
    <w:rsid w:val="00A97105"/>
    <w:rsid w:val="00AA2DC0"/>
    <w:rsid w:val="00AA7961"/>
    <w:rsid w:val="00AB5918"/>
    <w:rsid w:val="00B6318B"/>
    <w:rsid w:val="00B93413"/>
    <w:rsid w:val="00BA2462"/>
    <w:rsid w:val="00BB16F2"/>
    <w:rsid w:val="00BC3D1B"/>
    <w:rsid w:val="00BC6574"/>
    <w:rsid w:val="00C00F72"/>
    <w:rsid w:val="00C26319"/>
    <w:rsid w:val="00C4569D"/>
    <w:rsid w:val="00C95010"/>
    <w:rsid w:val="00CC3650"/>
    <w:rsid w:val="00CD374B"/>
    <w:rsid w:val="00D03D91"/>
    <w:rsid w:val="00D42999"/>
    <w:rsid w:val="00D549D0"/>
    <w:rsid w:val="00D862D9"/>
    <w:rsid w:val="00D978CA"/>
    <w:rsid w:val="00DB5983"/>
    <w:rsid w:val="00DD28A7"/>
    <w:rsid w:val="00E0731A"/>
    <w:rsid w:val="00E547A1"/>
    <w:rsid w:val="00E70C46"/>
    <w:rsid w:val="00EA173E"/>
    <w:rsid w:val="00EE0970"/>
    <w:rsid w:val="00F31B1D"/>
    <w:rsid w:val="00F417F0"/>
    <w:rsid w:val="00FD2378"/>
    <w:rsid w:val="00FD7E66"/>
    <w:rsid w:val="00FF43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DE97"/>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1B1D"/>
    <w:rPr>
      <w:color w:val="0563C1" w:themeColor="hyperlink"/>
      <w:u w:val="single"/>
    </w:rPr>
  </w:style>
  <w:style w:type="paragraph" w:styleId="BalloonText">
    <w:name w:val="Balloon Text"/>
    <w:basedOn w:val="Normal"/>
    <w:link w:val="BalloonTextChar"/>
    <w:uiPriority w:val="99"/>
    <w:semiHidden/>
    <w:unhideWhenUsed/>
    <w:rsid w:val="000F1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6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9434">
      <w:bodyDiv w:val="1"/>
      <w:marLeft w:val="0"/>
      <w:marRight w:val="0"/>
      <w:marTop w:val="0"/>
      <w:marBottom w:val="0"/>
      <w:divBdr>
        <w:top w:val="none" w:sz="0" w:space="0" w:color="auto"/>
        <w:left w:val="none" w:sz="0" w:space="0" w:color="auto"/>
        <w:bottom w:val="none" w:sz="0" w:space="0" w:color="auto"/>
        <w:right w:val="none" w:sz="0" w:space="0" w:color="auto"/>
      </w:divBdr>
    </w:div>
    <w:div w:id="433550828">
      <w:bodyDiv w:val="1"/>
      <w:marLeft w:val="0"/>
      <w:marRight w:val="0"/>
      <w:marTop w:val="0"/>
      <w:marBottom w:val="0"/>
      <w:divBdr>
        <w:top w:val="none" w:sz="0" w:space="0" w:color="auto"/>
        <w:left w:val="none" w:sz="0" w:space="0" w:color="auto"/>
        <w:bottom w:val="none" w:sz="0" w:space="0" w:color="auto"/>
        <w:right w:val="none" w:sz="0" w:space="0" w:color="auto"/>
      </w:divBdr>
    </w:div>
    <w:div w:id="629357292">
      <w:bodyDiv w:val="1"/>
      <w:marLeft w:val="0"/>
      <w:marRight w:val="0"/>
      <w:marTop w:val="0"/>
      <w:marBottom w:val="0"/>
      <w:divBdr>
        <w:top w:val="none" w:sz="0" w:space="0" w:color="auto"/>
        <w:left w:val="none" w:sz="0" w:space="0" w:color="auto"/>
        <w:bottom w:val="none" w:sz="0" w:space="0" w:color="auto"/>
        <w:right w:val="none" w:sz="0" w:space="0" w:color="auto"/>
      </w:divBdr>
    </w:div>
    <w:div w:id="740566286">
      <w:bodyDiv w:val="1"/>
      <w:marLeft w:val="0"/>
      <w:marRight w:val="0"/>
      <w:marTop w:val="0"/>
      <w:marBottom w:val="0"/>
      <w:divBdr>
        <w:top w:val="none" w:sz="0" w:space="0" w:color="auto"/>
        <w:left w:val="none" w:sz="0" w:space="0" w:color="auto"/>
        <w:bottom w:val="none" w:sz="0" w:space="0" w:color="auto"/>
        <w:right w:val="none" w:sz="0" w:space="0" w:color="auto"/>
      </w:divBdr>
    </w:div>
    <w:div w:id="852569655">
      <w:bodyDiv w:val="1"/>
      <w:marLeft w:val="0"/>
      <w:marRight w:val="0"/>
      <w:marTop w:val="0"/>
      <w:marBottom w:val="0"/>
      <w:divBdr>
        <w:top w:val="none" w:sz="0" w:space="0" w:color="auto"/>
        <w:left w:val="none" w:sz="0" w:space="0" w:color="auto"/>
        <w:bottom w:val="none" w:sz="0" w:space="0" w:color="auto"/>
        <w:right w:val="none" w:sz="0" w:space="0" w:color="auto"/>
      </w:divBdr>
    </w:div>
    <w:div w:id="1019046609">
      <w:bodyDiv w:val="1"/>
      <w:marLeft w:val="0"/>
      <w:marRight w:val="0"/>
      <w:marTop w:val="0"/>
      <w:marBottom w:val="0"/>
      <w:divBdr>
        <w:top w:val="none" w:sz="0" w:space="0" w:color="auto"/>
        <w:left w:val="none" w:sz="0" w:space="0" w:color="auto"/>
        <w:bottom w:val="none" w:sz="0" w:space="0" w:color="auto"/>
        <w:right w:val="none" w:sz="0" w:space="0" w:color="auto"/>
      </w:divBdr>
    </w:div>
    <w:div w:id="1671903372">
      <w:bodyDiv w:val="1"/>
      <w:marLeft w:val="0"/>
      <w:marRight w:val="0"/>
      <w:marTop w:val="0"/>
      <w:marBottom w:val="0"/>
      <w:divBdr>
        <w:top w:val="none" w:sz="0" w:space="0" w:color="auto"/>
        <w:left w:val="none" w:sz="0" w:space="0" w:color="auto"/>
        <w:bottom w:val="none" w:sz="0" w:space="0" w:color="auto"/>
        <w:right w:val="none" w:sz="0" w:space="0" w:color="auto"/>
      </w:divBdr>
    </w:div>
    <w:div w:id="1924752285">
      <w:bodyDiv w:val="1"/>
      <w:marLeft w:val="0"/>
      <w:marRight w:val="0"/>
      <w:marTop w:val="0"/>
      <w:marBottom w:val="0"/>
      <w:divBdr>
        <w:top w:val="none" w:sz="0" w:space="0" w:color="auto"/>
        <w:left w:val="none" w:sz="0" w:space="0" w:color="auto"/>
        <w:bottom w:val="none" w:sz="0" w:space="0" w:color="auto"/>
        <w:right w:val="none" w:sz="0" w:space="0" w:color="auto"/>
      </w:divBdr>
    </w:div>
    <w:div w:id="20978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UXCFDSH4Y37E-11-629</_dlc_DocId>
    <_dlc_DocIdUrl xmlns="b417192f-9b40-4b27-a16e-6e0147391471">
      <Url>https://www.mutah.edu.jo/ar/education/_layouts/DocIdRedir.aspx?ID=UXCFDSH4Y37E-11-629</Url>
      <Description>UXCFDSH4Y37E-11-629</Description>
    </_dlc_DocIdUrl>
  </documentManagement>
</p:properties>
</file>

<file path=customXml/itemProps1.xml><?xml version="1.0" encoding="utf-8"?>
<ds:datastoreItem xmlns:ds="http://schemas.openxmlformats.org/officeDocument/2006/customXml" ds:itemID="{2ED03279-C5FE-4C0D-829C-EE67D9BC7DF4}"/>
</file>

<file path=customXml/itemProps2.xml><?xml version="1.0" encoding="utf-8"?>
<ds:datastoreItem xmlns:ds="http://schemas.openxmlformats.org/officeDocument/2006/customXml" ds:itemID="{B5851CE4-4661-420C-BB83-F3A66B59884E}"/>
</file>

<file path=customXml/itemProps3.xml><?xml version="1.0" encoding="utf-8"?>
<ds:datastoreItem xmlns:ds="http://schemas.openxmlformats.org/officeDocument/2006/customXml" ds:itemID="{EB61BC31-C4DF-4408-B655-99F67D1B25C3}"/>
</file>

<file path=customXml/itemProps4.xml><?xml version="1.0" encoding="utf-8"?>
<ds:datastoreItem xmlns:ds="http://schemas.openxmlformats.org/officeDocument/2006/customXml" ds:itemID="{462F508E-D26E-4507-AE86-A745DAE26626}"/>
</file>

<file path=docProps/app.xml><?xml version="1.0" encoding="utf-8"?>
<Properties xmlns="http://schemas.openxmlformats.org/officeDocument/2006/extended-properties" xmlns:vt="http://schemas.openxmlformats.org/officeDocument/2006/docPropsVTypes">
  <Template>Normal</Template>
  <TotalTime>2</TotalTime>
  <Pages>5</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معاويه باسم علي حوامده</cp:lastModifiedBy>
  <cp:revision>2</cp:revision>
  <cp:lastPrinted>2025-01-04T19:05:00Z</cp:lastPrinted>
  <dcterms:created xsi:type="dcterms:W3CDTF">2025-01-10T08:54:00Z</dcterms:created>
  <dcterms:modified xsi:type="dcterms:W3CDTF">2025-01-10T08:54:00Z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4e309d-6359-4367-9d03-e248bac620e6_Enabled">
    <vt:lpwstr>true</vt:lpwstr>
  </property>
  <property fmtid="{D5CDD505-2E9C-101B-9397-08002B2CF9AE}" pid="3" name="MSIP_Label_284e309d-6359-4367-9d03-e248bac620e6_SetDate">
    <vt:lpwstr>2025-01-10T08:54:29Z</vt:lpwstr>
  </property>
  <property fmtid="{D5CDD505-2E9C-101B-9397-08002B2CF9AE}" pid="4" name="MSIP_Label_284e309d-6359-4367-9d03-e248bac620e6_Method">
    <vt:lpwstr>Standard</vt:lpwstr>
  </property>
  <property fmtid="{D5CDD505-2E9C-101B-9397-08002B2CF9AE}" pid="5" name="MSIP_Label_284e309d-6359-4367-9d03-e248bac620e6_Name">
    <vt:lpwstr>defa4170-0d19-0005-0004-bc88714345d2</vt:lpwstr>
  </property>
  <property fmtid="{D5CDD505-2E9C-101B-9397-08002B2CF9AE}" pid="6" name="MSIP_Label_284e309d-6359-4367-9d03-e248bac620e6_SiteId">
    <vt:lpwstr>4bf7cbc0-71a9-4cae-9625-6dc374768c3e</vt:lpwstr>
  </property>
  <property fmtid="{D5CDD505-2E9C-101B-9397-08002B2CF9AE}" pid="7" name="MSIP_Label_284e309d-6359-4367-9d03-e248bac620e6_ActionId">
    <vt:lpwstr>1953f35a-557c-46d6-8e1a-23f55c7a5f38</vt:lpwstr>
  </property>
  <property fmtid="{D5CDD505-2E9C-101B-9397-08002B2CF9AE}" pid="8" name="MSIP_Label_284e309d-6359-4367-9d03-e248bac620e6_ContentBits">
    <vt:lpwstr>0</vt:lpwstr>
  </property>
  <property fmtid="{D5CDD505-2E9C-101B-9397-08002B2CF9AE}" pid="9" name="ContentTypeId">
    <vt:lpwstr>0x010100D9856E8CD0EC1744B5B22A4DBE36B072</vt:lpwstr>
  </property>
  <property fmtid="{D5CDD505-2E9C-101B-9397-08002B2CF9AE}" pid="10" name="_dlc_DocIdItemGuid">
    <vt:lpwstr>39fe5793-d7aa-447f-82aa-3dd75a6362a4</vt:lpwstr>
  </property>
</Properties>
</file>