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F335BE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العلوم التربوية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F335BE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علم النفس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F335BE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تطوير التفكير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960511" w:rsidRDefault="00F335BE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960511" w:rsidRDefault="00F335BE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  <w:sym w:font="Wingdings 2" w:char="F050"/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960511" w:rsidRDefault="00F335BE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  <w:sym w:font="Wingdings 2" w:char="F050"/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960511" w:rsidRDefault="00F335BE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26/12/2024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960511" w:rsidP="00F335BE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F335BE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 2" w:char="F052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F335BE" w:rsidRPr="005A286E" w:rsidRDefault="00F335BE" w:rsidP="00F335BE">
            <w:pPr>
              <w:bidi/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</w:pP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:rtl/>
                <w14:ligatures w14:val="standardContextual"/>
              </w:rPr>
              <w:t>الأهداف العامة للمادة</w:t>
            </w:r>
          </w:p>
          <w:p w:rsidR="00F335BE" w:rsidRPr="005A286E" w:rsidRDefault="00F335BE" w:rsidP="00F335BE">
            <w:pPr>
              <w:bidi/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Arial" w:hint="cs"/>
                <w:kern w:val="2"/>
                <w:sz w:val="28"/>
                <w:szCs w:val="28"/>
                <w:rtl/>
                <w14:ligatures w14:val="standardContextual"/>
              </w:rPr>
              <w:t xml:space="preserve">- </w:t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:rtl/>
                <w14:ligatures w14:val="standardContextual"/>
              </w:rPr>
              <w:t>تعريف الطلاب بمفهوم التفكير وأنواعه وفقًا لنظريات علم النفس</w:t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335BE" w:rsidRPr="005A286E" w:rsidRDefault="00F335BE" w:rsidP="00F335BE">
            <w:pPr>
              <w:bidi/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Arial" w:hint="cs"/>
                <w:kern w:val="2"/>
                <w:sz w:val="28"/>
                <w:szCs w:val="28"/>
                <w:rtl/>
                <w14:ligatures w14:val="standardContextual"/>
              </w:rPr>
              <w:t xml:space="preserve">- </w:t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:rtl/>
                <w14:ligatures w14:val="standardContextual"/>
              </w:rPr>
              <w:t>تطوير مهارات التفكير النقدي والإبداعي</w:t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335BE" w:rsidRPr="005A286E" w:rsidRDefault="00F335BE" w:rsidP="00F335BE">
            <w:pPr>
              <w:bidi/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Arial" w:hint="cs"/>
                <w:kern w:val="2"/>
                <w:sz w:val="28"/>
                <w:szCs w:val="28"/>
                <w:rtl/>
                <w14:ligatures w14:val="standardContextual"/>
              </w:rPr>
              <w:t xml:space="preserve">- </w:t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:rtl/>
                <w14:ligatures w14:val="standardContextual"/>
              </w:rPr>
              <w:t>تمكين الطلاب من تطبيق استراتيجيات التفكير المختلفة في حياتهم اليومية والمهنية</w:t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F335BE" w:rsidRPr="005A286E" w:rsidRDefault="00F335BE" w:rsidP="00F335BE">
            <w:pPr>
              <w:bidi/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Calibri" w:eastAsia="Times New Roman" w:hAnsi="Calibri" w:cs="Arial" w:hint="cs"/>
                <w:kern w:val="2"/>
                <w:sz w:val="28"/>
                <w:szCs w:val="28"/>
                <w:rtl/>
                <w14:ligatures w14:val="standardContextual"/>
              </w:rPr>
              <w:t xml:space="preserve">- </w:t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:rtl/>
                <w14:ligatures w14:val="standardContextual"/>
              </w:rPr>
              <w:t>تعزيز الفهم للعمليات العقلية وتأثيرها على السلوك واتخاذ القرار</w:t>
            </w:r>
            <w:r w:rsidRPr="005A286E">
              <w:rPr>
                <w:rFonts w:ascii="Calibri" w:eastAsia="Times New Roman" w:hAnsi="Calibri" w:cs="Arial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960511" w:rsidRPr="00F335BE" w:rsidRDefault="00960511" w:rsidP="00960511">
            <w:p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A4742A" w:rsidRPr="00960511" w:rsidTr="00DA5661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A4742A" w:rsidRPr="00A4742A" w:rsidRDefault="00A4742A" w:rsidP="00A4742A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.a1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A4742A" w:rsidRPr="00F02493" w:rsidRDefault="004A7778" w:rsidP="004A7778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معرفة </w:t>
            </w:r>
            <w:r w:rsidR="00A4742A" w:rsidRPr="00F02493">
              <w:rPr>
                <w:rFonts w:ascii="Times New Roman" w:eastAsia="Times New Roman" w:hAnsi="Times New Roman" w:cs="Times New Roman"/>
                <w:rtl/>
              </w:rPr>
              <w:t>الأسس النظرية للتفكير</w:t>
            </w:r>
          </w:p>
        </w:tc>
      </w:tr>
      <w:tr w:rsidR="00A4742A" w:rsidRPr="00960511" w:rsidTr="00DA5661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A4742A" w:rsidRPr="00960511" w:rsidRDefault="004A7778" w:rsidP="00A4742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.a2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A4742A" w:rsidRPr="00F02493" w:rsidRDefault="00A4742A" w:rsidP="004A7778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F02493">
              <w:rPr>
                <w:rFonts w:ascii="Times New Roman" w:eastAsia="Times New Roman" w:hAnsi="Times New Roman" w:cs="Times New Roman"/>
                <w:rtl/>
              </w:rPr>
              <w:t>تعريف التفكير في علم النفس</w:t>
            </w:r>
            <w:r w:rsidRPr="00F02493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</w:tc>
      </w:tr>
      <w:tr w:rsidR="00A4742A" w:rsidRPr="00960511" w:rsidTr="00DA5661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A4742A" w:rsidRPr="00960511" w:rsidRDefault="004A7778" w:rsidP="00A4742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.a3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A4742A" w:rsidRPr="00F02493" w:rsidRDefault="004A7778" w:rsidP="004A7778">
            <w:pPr>
              <w:bidi/>
              <w:spacing w:before="12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معرفة </w:t>
            </w:r>
            <w:r w:rsidR="00A4742A" w:rsidRPr="00F02493">
              <w:rPr>
                <w:rFonts w:ascii="Times New Roman" w:eastAsia="Times New Roman" w:hAnsi="Times New Roman" w:cs="Times New Roman"/>
                <w:rtl/>
              </w:rPr>
              <w:t>أنواع التفكير (النقدي، الإبداعي، المنطقي، التحليلي)</w:t>
            </w:r>
            <w:r w:rsidR="00A4742A" w:rsidRPr="00F02493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</w:tc>
      </w:tr>
      <w:tr w:rsidR="00A4742A" w:rsidRPr="00960511" w:rsidTr="00DA5661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A4742A" w:rsidRPr="00960511" w:rsidRDefault="004A7778" w:rsidP="00A4742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.a4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A4742A" w:rsidRPr="00F02493" w:rsidRDefault="004A7778" w:rsidP="004A7778">
            <w:pPr>
              <w:bidi/>
              <w:spacing w:before="12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معرفة </w:t>
            </w:r>
            <w:r w:rsidR="00A4742A" w:rsidRPr="00F02493">
              <w:rPr>
                <w:rFonts w:ascii="Times New Roman" w:eastAsia="Times New Roman" w:hAnsi="Times New Roman" w:cs="Times New Roman"/>
                <w:rtl/>
              </w:rPr>
              <w:t>الفرق بين التفكير التلقائي والتفكير المتعمد</w:t>
            </w:r>
            <w:r w:rsidR="00A4742A" w:rsidRPr="00F02493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</w:tc>
      </w:tr>
      <w:tr w:rsidR="00A4742A" w:rsidRPr="00960511" w:rsidTr="00DA5661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A4742A" w:rsidRPr="00960511" w:rsidRDefault="004A7778" w:rsidP="00A4742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.a5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A4742A" w:rsidRPr="00F02493" w:rsidRDefault="004A7778" w:rsidP="004A7778">
            <w:pPr>
              <w:bidi/>
              <w:spacing w:before="12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معرفة </w:t>
            </w:r>
            <w:r w:rsidR="00A4742A" w:rsidRPr="00F02493">
              <w:rPr>
                <w:rFonts w:ascii="Times New Roman" w:eastAsia="Times New Roman" w:hAnsi="Times New Roman" w:cs="Times New Roman"/>
                <w:rtl/>
              </w:rPr>
              <w:t>دور التفكير في حل المشكلات واتخاذ القرارات</w:t>
            </w:r>
            <w:r w:rsidR="00A4742A" w:rsidRPr="00F02493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</w:tc>
      </w:tr>
      <w:tr w:rsidR="00A4742A" w:rsidRPr="00960511" w:rsidTr="00DA5661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A4742A" w:rsidRPr="00960511" w:rsidRDefault="004A7778" w:rsidP="00A4742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.a6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A4742A" w:rsidRPr="00F02493" w:rsidRDefault="004A7778" w:rsidP="004A7778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معرفة</w:t>
            </w:r>
            <w:r w:rsidR="00A4742A" w:rsidRPr="00F02493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 w:rsidR="00A4742A" w:rsidRPr="00F02493">
              <w:rPr>
                <w:sz w:val="28"/>
                <w:szCs w:val="28"/>
                <w:rtl/>
              </w:rPr>
              <w:t>لعوامل المؤثرة في تطوير التفكير</w:t>
            </w:r>
          </w:p>
        </w:tc>
      </w:tr>
      <w:tr w:rsidR="00A4742A" w:rsidRPr="00960511" w:rsidTr="00DA5661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A4742A" w:rsidRPr="00960511" w:rsidRDefault="004A7778" w:rsidP="00A4742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.a7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A4742A" w:rsidRPr="00F02493" w:rsidRDefault="004A7778" w:rsidP="004A7778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معرفة </w:t>
            </w:r>
            <w:r w:rsidR="00A4742A" w:rsidRPr="00F02493">
              <w:rPr>
                <w:rFonts w:ascii="Times New Roman" w:eastAsia="Times New Roman" w:hAnsi="Times New Roman" w:cs="Times New Roman"/>
                <w:rtl/>
              </w:rPr>
              <w:t>الأسس النظرية للتفكير</w:t>
            </w:r>
          </w:p>
        </w:tc>
      </w:tr>
      <w:tr w:rsidR="004A4248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4248" w:rsidRPr="00960511" w:rsidRDefault="004A7778" w:rsidP="004A4248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.b1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7778" w:rsidRPr="004A7778" w:rsidRDefault="004A7778" w:rsidP="004A7778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4A7778">
              <w:rPr>
                <w:rFonts w:ascii="Times New Roman" w:eastAsia="Times New Roman" w:hAnsi="Times New Roman" w:cs="Times New Roman" w:hint="cs"/>
                <w:rtl/>
                <w:lang w:bidi="ar-JO"/>
              </w:rPr>
              <w:t>ا</w:t>
            </w:r>
            <w:r w:rsidRPr="004A7778">
              <w:rPr>
                <w:rFonts w:ascii="Times New Roman" w:eastAsia="Times New Roman" w:hAnsi="Times New Roman" w:cs="Times New Roman" w:hint="cs"/>
                <w:rtl/>
              </w:rPr>
              <w:t>اتقان مهارات</w:t>
            </w:r>
            <w:r w:rsidRPr="004A7778">
              <w:rPr>
                <w:rFonts w:ascii="Times New Roman" w:eastAsia="Times New Roman" w:hAnsi="Times New Roman" w:cs="Times New Roman"/>
                <w:rtl/>
              </w:rPr>
              <w:t xml:space="preserve"> التفكير النقدي: التحليل، التقييم، الاستنتاج</w:t>
            </w:r>
            <w:r w:rsidRPr="004A7778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  <w:p w:rsidR="004A4248" w:rsidRPr="0026349C" w:rsidRDefault="004A4248" w:rsidP="004A777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7778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7778" w:rsidRPr="004A7778" w:rsidRDefault="004A7778" w:rsidP="004A4248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.b2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7778" w:rsidRPr="004A7778" w:rsidRDefault="004A7778" w:rsidP="004A7778">
            <w:pPr>
              <w:bidi/>
              <w:spacing w:before="120" w:after="160" w:line="259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  <w:r w:rsidRPr="004A7778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اتقان مهارات </w:t>
            </w:r>
            <w:r w:rsidRPr="004A7778">
              <w:rPr>
                <w:rFonts w:ascii="Times New Roman" w:eastAsia="Times New Roman" w:hAnsi="Times New Roman" w:cs="Times New Roman"/>
                <w:rtl/>
              </w:rPr>
              <w:t>التفكير الإبداعي: العصف الذهني، الاستبصار، التفكير خارج الصندوق</w:t>
            </w:r>
            <w:r w:rsidRPr="004A7778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</w:tc>
      </w:tr>
      <w:tr w:rsidR="004A7778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7778" w:rsidRPr="00960511" w:rsidRDefault="004A7778" w:rsidP="004A4248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.b3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7778" w:rsidRDefault="004A7778" w:rsidP="004A7778">
            <w:pPr>
              <w:bidi/>
              <w:spacing w:before="120"/>
              <w:ind w:left="720"/>
              <w:contextualSpacing/>
              <w:jc w:val="both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</w:t>
            </w:r>
            <w:r w:rsidRPr="004A7778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تقان مهارات </w:t>
            </w:r>
            <w:r w:rsidRPr="004A7778">
              <w:rPr>
                <w:rFonts w:ascii="Times New Roman" w:eastAsia="Times New Roman" w:hAnsi="Times New Roman" w:cs="Times New Roman"/>
                <w:rtl/>
              </w:rPr>
              <w:t>مهارات حل المشكلات واتخاذ القرارات</w:t>
            </w:r>
            <w:r w:rsidRPr="004A7778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</w:tc>
      </w:tr>
      <w:tr w:rsidR="004A7778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7778" w:rsidRPr="005C4310" w:rsidRDefault="005C4310" w:rsidP="004A4248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.c1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7778" w:rsidRPr="004A7778" w:rsidRDefault="004A7778" w:rsidP="005C4310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4A7778">
              <w:rPr>
                <w:rFonts w:ascii="Times New Roman" w:eastAsia="Times New Roman" w:hAnsi="Times New Roman" w:cs="Times New Roman"/>
                <w:rtl/>
              </w:rPr>
              <w:t>بناء برامج تدريبية لتطوير التفكير</w:t>
            </w:r>
            <w:r w:rsidRPr="004A7778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  <w:p w:rsidR="004A7778" w:rsidRPr="004A7778" w:rsidRDefault="004A7778" w:rsidP="005C4310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4A7778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7778" w:rsidRDefault="005C4310" w:rsidP="004A4248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.c2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5C4310" w:rsidRPr="004A7778" w:rsidRDefault="005C4310" w:rsidP="005C4310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4A7778">
              <w:rPr>
                <w:rFonts w:ascii="Times New Roman" w:eastAsia="Times New Roman" w:hAnsi="Times New Roman" w:cs="Times New Roman" w:hint="cs"/>
                <w:rtl/>
              </w:rPr>
              <w:t xml:space="preserve">بناء </w:t>
            </w:r>
            <w:r w:rsidRPr="004A7778">
              <w:rPr>
                <w:rFonts w:ascii="Times New Roman" w:eastAsia="Times New Roman" w:hAnsi="Times New Roman" w:cs="Times New Roman"/>
                <w:rtl/>
              </w:rPr>
              <w:t>أدوات قياس التفكير النقدي والإبداعي</w:t>
            </w:r>
            <w:r w:rsidRPr="004A7778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  <w:p w:rsidR="004A7778" w:rsidRDefault="004A7778" w:rsidP="004A7778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4A7778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7778" w:rsidRDefault="005C4310" w:rsidP="004A4248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.c3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5C4310" w:rsidRPr="004A7778" w:rsidRDefault="005C4310" w:rsidP="005C4310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4A7778">
              <w:rPr>
                <w:rFonts w:ascii="Times New Roman" w:eastAsia="Times New Roman" w:hAnsi="Times New Roman" w:cs="Times New Roman"/>
                <w:rtl/>
              </w:rPr>
              <w:t>تصميم اختبارات لقياس فعالية التدريبات</w:t>
            </w:r>
            <w:r w:rsidRPr="004A7778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  <w:p w:rsidR="004A7778" w:rsidRDefault="004A7778" w:rsidP="004A7778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  <w:tr w:rsidR="005C4310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5C4310" w:rsidRDefault="005C4310" w:rsidP="004A4248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.c4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5C4310" w:rsidRPr="004A7778" w:rsidRDefault="005C4310" w:rsidP="005C4310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4A7778">
              <w:rPr>
                <w:rFonts w:ascii="Times New Roman" w:eastAsia="Times New Roman" w:hAnsi="Times New Roman" w:cs="Times New Roman"/>
                <w:rtl/>
              </w:rPr>
              <w:t>تحليل البيانات واستخدامها لتحسين البرامج التدريبية</w:t>
            </w:r>
            <w:r w:rsidRPr="004A7778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  <w:p w:rsidR="005C4310" w:rsidRDefault="005C4310" w:rsidP="004A7778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 w:hint="cs"/>
                <w:rtl/>
                <w:lang w:bidi="ar-JO"/>
              </w:rPr>
            </w:pP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lastRenderedPageBreak/>
        <w:t>يمكن إضافة صفوف حسب الحاجة</w:t>
      </w:r>
    </w:p>
    <w:p w:rsidR="005C4310" w:rsidRPr="005C4310" w:rsidRDefault="005C4310" w:rsidP="005C4310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 w:rsidRPr="005C4310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441"/>
        <w:gridCol w:w="2406"/>
      </w:tblGrid>
      <w:tr w:rsidR="005C4310" w:rsidRPr="005C4310" w:rsidTr="00DF31CA">
        <w:tc>
          <w:tcPr>
            <w:tcW w:w="2442" w:type="dxa"/>
            <w:shd w:val="clear" w:color="auto" w:fill="EDEDED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441" w:type="dxa"/>
            <w:shd w:val="clear" w:color="auto" w:fill="EDEDED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2406" w:type="dxa"/>
            <w:shd w:val="clear" w:color="auto" w:fill="EDEDED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الساعات الافتراضية</w:t>
            </w:r>
            <w:r w:rsidRPr="005C431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vertAlign w:val="superscript"/>
                <w:rtl/>
                <w:lang w:bidi="ar-JO"/>
              </w:rPr>
              <w:footnoteReference w:id="1"/>
            </w:r>
            <w:r w:rsidRPr="005C431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5C4310" w:rsidRPr="005C4310" w:rsidTr="00DF31CA">
        <w:tc>
          <w:tcPr>
            <w:tcW w:w="2442" w:type="dxa"/>
            <w:shd w:val="clear" w:color="auto" w:fill="EDEDED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 xml:space="preserve">3 </w:t>
            </w: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 </w:t>
            </w:r>
          </w:p>
        </w:tc>
        <w:tc>
          <w:tcPr>
            <w:tcW w:w="244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36 ساعة</w:t>
            </w:r>
          </w:p>
        </w:tc>
        <w:tc>
          <w:tcPr>
            <w:tcW w:w="2406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18 ساعة</w:t>
            </w:r>
          </w:p>
        </w:tc>
      </w:tr>
      <w:tr w:rsidR="005C4310" w:rsidRPr="005C4310" w:rsidTr="00DF31CA">
        <w:tc>
          <w:tcPr>
            <w:tcW w:w="2442" w:type="dxa"/>
            <w:shd w:val="clear" w:color="auto" w:fill="EDEDED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حصص داعمة</w:t>
            </w:r>
          </w:p>
        </w:tc>
        <w:tc>
          <w:tcPr>
            <w:tcW w:w="206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44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406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5C4310" w:rsidRPr="005C4310" w:rsidTr="00DF31CA">
        <w:tc>
          <w:tcPr>
            <w:tcW w:w="2442" w:type="dxa"/>
            <w:shd w:val="clear" w:color="auto" w:fill="EDEDED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المختبر أو العملي</w:t>
            </w:r>
          </w:p>
        </w:tc>
        <w:tc>
          <w:tcPr>
            <w:tcW w:w="206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12 ساعة</w:t>
            </w:r>
          </w:p>
        </w:tc>
        <w:tc>
          <w:tcPr>
            <w:tcW w:w="2406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5C4310" w:rsidRPr="005C4310" w:rsidTr="00DF31CA">
        <w:tc>
          <w:tcPr>
            <w:tcW w:w="9350" w:type="dxa"/>
            <w:gridSpan w:val="4"/>
            <w:shd w:val="clear" w:color="auto" w:fill="EDEDED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نشاطات تحتاج للإشراف والتقييم</w:t>
            </w:r>
          </w:p>
        </w:tc>
      </w:tr>
      <w:tr w:rsidR="005C4310" w:rsidRPr="005C4310" w:rsidTr="00DF31CA">
        <w:tc>
          <w:tcPr>
            <w:tcW w:w="2442" w:type="dxa"/>
            <w:shd w:val="clear" w:color="auto" w:fill="EDEDED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امتحان أول (المنتصف) </w:t>
            </w:r>
          </w:p>
        </w:tc>
        <w:tc>
          <w:tcPr>
            <w:tcW w:w="206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3 ساعات </w:t>
            </w:r>
          </w:p>
        </w:tc>
        <w:tc>
          <w:tcPr>
            <w:tcW w:w="244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ساعة</w:t>
            </w:r>
          </w:p>
        </w:tc>
        <w:tc>
          <w:tcPr>
            <w:tcW w:w="2406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5C4310" w:rsidRPr="005C4310" w:rsidTr="00DF31CA">
        <w:tc>
          <w:tcPr>
            <w:tcW w:w="2442" w:type="dxa"/>
            <w:shd w:val="clear" w:color="auto" w:fill="EDEDED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امتحان ثاني (إذا توفر)</w:t>
            </w:r>
          </w:p>
        </w:tc>
        <w:tc>
          <w:tcPr>
            <w:tcW w:w="206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44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406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5C4310" w:rsidRPr="005C4310" w:rsidTr="00DF31CA">
        <w:tc>
          <w:tcPr>
            <w:tcW w:w="2442" w:type="dxa"/>
            <w:shd w:val="clear" w:color="auto" w:fill="EDEDED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الامتحان النهائي</w:t>
            </w:r>
          </w:p>
        </w:tc>
        <w:tc>
          <w:tcPr>
            <w:tcW w:w="206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ساعة</w:t>
            </w:r>
          </w:p>
        </w:tc>
        <w:tc>
          <w:tcPr>
            <w:tcW w:w="2406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5C4310" w:rsidRPr="005C4310" w:rsidTr="00DF31CA">
        <w:tc>
          <w:tcPr>
            <w:tcW w:w="2442" w:type="dxa"/>
            <w:shd w:val="clear" w:color="auto" w:fill="EDEDED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06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5C4310" w:rsidRPr="005C4310" w:rsidTr="00DF31CA">
        <w:tc>
          <w:tcPr>
            <w:tcW w:w="9350" w:type="dxa"/>
            <w:gridSpan w:val="4"/>
            <w:shd w:val="clear" w:color="auto" w:fill="EDEDED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نشاطات التعليم المستقل</w:t>
            </w:r>
          </w:p>
        </w:tc>
      </w:tr>
      <w:tr w:rsidR="005C4310" w:rsidRPr="005C4310" w:rsidTr="00DF31CA">
        <w:tc>
          <w:tcPr>
            <w:tcW w:w="2442" w:type="dxa"/>
            <w:shd w:val="clear" w:color="auto" w:fill="EDEDED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وظائف/ واجبات </w:t>
            </w:r>
          </w:p>
        </w:tc>
        <w:tc>
          <w:tcPr>
            <w:tcW w:w="206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3 ساعات </w:t>
            </w:r>
          </w:p>
        </w:tc>
        <w:tc>
          <w:tcPr>
            <w:tcW w:w="244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3 ساعات </w:t>
            </w:r>
          </w:p>
        </w:tc>
        <w:tc>
          <w:tcPr>
            <w:tcW w:w="2406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5C4310" w:rsidRPr="005C4310" w:rsidTr="00DF31CA">
        <w:tc>
          <w:tcPr>
            <w:tcW w:w="2442" w:type="dxa"/>
            <w:shd w:val="clear" w:color="auto" w:fill="EDEDED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حالات دراسية</w:t>
            </w:r>
          </w:p>
        </w:tc>
        <w:tc>
          <w:tcPr>
            <w:tcW w:w="206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6 ساعات </w:t>
            </w:r>
          </w:p>
        </w:tc>
        <w:tc>
          <w:tcPr>
            <w:tcW w:w="2406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6 ساعات </w:t>
            </w:r>
          </w:p>
        </w:tc>
      </w:tr>
      <w:tr w:rsidR="005C4310" w:rsidRPr="005C4310" w:rsidTr="00DF31CA">
        <w:tc>
          <w:tcPr>
            <w:tcW w:w="2442" w:type="dxa"/>
            <w:shd w:val="clear" w:color="auto" w:fill="EDEDED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6 ساعات </w:t>
            </w:r>
          </w:p>
        </w:tc>
        <w:tc>
          <w:tcPr>
            <w:tcW w:w="2406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5C4310" w:rsidRPr="005C4310" w:rsidTr="00DF31CA">
        <w:tc>
          <w:tcPr>
            <w:tcW w:w="2442" w:type="dxa"/>
            <w:shd w:val="clear" w:color="auto" w:fill="EDEDED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3 ساعات </w:t>
            </w:r>
          </w:p>
        </w:tc>
        <w:tc>
          <w:tcPr>
            <w:tcW w:w="2406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5C4310" w:rsidRPr="005C4310" w:rsidTr="00DF31CA">
        <w:tc>
          <w:tcPr>
            <w:tcW w:w="2442" w:type="dxa"/>
            <w:shd w:val="clear" w:color="auto" w:fill="EDEDED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lastRenderedPageBreak/>
              <w:t>قراءة من مصادر تعليمية</w:t>
            </w:r>
          </w:p>
        </w:tc>
        <w:tc>
          <w:tcPr>
            <w:tcW w:w="206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3 ساعات </w:t>
            </w:r>
          </w:p>
        </w:tc>
        <w:tc>
          <w:tcPr>
            <w:tcW w:w="2441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06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3 ساعات </w:t>
            </w:r>
          </w:p>
        </w:tc>
      </w:tr>
      <w:tr w:rsidR="005C4310" w:rsidRPr="005C4310" w:rsidTr="00DF31CA">
        <w:tc>
          <w:tcPr>
            <w:tcW w:w="6944" w:type="dxa"/>
            <w:gridSpan w:val="3"/>
            <w:shd w:val="clear" w:color="auto" w:fill="EDEDED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2406" w:type="dxa"/>
          </w:tcPr>
          <w:p w:rsidR="005C4310" w:rsidRPr="005C4310" w:rsidRDefault="005C4310" w:rsidP="005C4310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5C4310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48 ساعة</w:t>
            </w: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jc w:val="right"/>
        <w:rPr>
          <w:rFonts w:hint="cs"/>
          <w:b/>
          <w:bCs/>
          <w:rtl/>
          <w:lang w:bidi="ar-JO"/>
        </w:rPr>
      </w:pPr>
      <w:bookmarkStart w:id="1" w:name="_GoBack"/>
      <w:bookmarkEnd w:id="1"/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B0E" w:rsidRDefault="00AB7B0E" w:rsidP="005C4310">
      <w:pPr>
        <w:spacing w:after="0" w:line="240" w:lineRule="auto"/>
      </w:pPr>
      <w:r>
        <w:separator/>
      </w:r>
    </w:p>
  </w:endnote>
  <w:endnote w:type="continuationSeparator" w:id="0">
    <w:p w:rsidR="00AB7B0E" w:rsidRDefault="00AB7B0E" w:rsidP="005C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B0E" w:rsidRDefault="00AB7B0E" w:rsidP="005C4310">
      <w:pPr>
        <w:spacing w:after="0" w:line="240" w:lineRule="auto"/>
      </w:pPr>
      <w:r>
        <w:separator/>
      </w:r>
    </w:p>
  </w:footnote>
  <w:footnote w:type="continuationSeparator" w:id="0">
    <w:p w:rsidR="00AB7B0E" w:rsidRDefault="00AB7B0E" w:rsidP="005C4310">
      <w:pPr>
        <w:spacing w:after="0" w:line="240" w:lineRule="auto"/>
      </w:pPr>
      <w:r>
        <w:continuationSeparator/>
      </w:r>
    </w:p>
  </w:footnote>
  <w:footnote w:id="1">
    <w:p w:rsidR="005C4310" w:rsidRPr="009E7A0A" w:rsidRDefault="005C4310" w:rsidP="005C4310">
      <w:pPr>
        <w:pStyle w:val="FootnoteText"/>
        <w:rPr>
          <w:rtl/>
          <w:lang w:bidi="ar-JO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JO"/>
        </w:rPr>
        <w:t>المقصود كم ساعة يحتاج عضو هيئة التدريس حتى يقدم هذا الجزء من المساق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1360B8"/>
    <w:rsid w:val="0017785A"/>
    <w:rsid w:val="002863C9"/>
    <w:rsid w:val="004A4248"/>
    <w:rsid w:val="004A53CA"/>
    <w:rsid w:val="004A7778"/>
    <w:rsid w:val="004F473D"/>
    <w:rsid w:val="005C4310"/>
    <w:rsid w:val="00960511"/>
    <w:rsid w:val="00A4742A"/>
    <w:rsid w:val="00AB7B0E"/>
    <w:rsid w:val="00AC521F"/>
    <w:rsid w:val="00C1534E"/>
    <w:rsid w:val="00D04C4F"/>
    <w:rsid w:val="00D051CC"/>
    <w:rsid w:val="00D549D0"/>
    <w:rsid w:val="00DD19BC"/>
    <w:rsid w:val="00DE6165"/>
    <w:rsid w:val="00F335BE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615A2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rsid w:val="00A4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C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C43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43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43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UXCFDSH4Y37E-11-603</_dlc_DocId>
    <_dlc_DocIdUrl xmlns="b417192f-9b40-4b27-a16e-6e0147391471">
      <Url>https://www.mutah.edu.jo/ar/education/_layouts/DocIdRedir.aspx?ID=UXCFDSH4Y37E-11-603</Url>
      <Description>UXCFDSH4Y37E-11-603</Description>
    </_dlc_DocIdUrl>
  </documentManagement>
</p:properties>
</file>

<file path=customXml/itemProps1.xml><?xml version="1.0" encoding="utf-8"?>
<ds:datastoreItem xmlns:ds="http://schemas.openxmlformats.org/officeDocument/2006/customXml" ds:itemID="{53866B11-DF91-4244-BEA3-337A682FD221}"/>
</file>

<file path=customXml/itemProps2.xml><?xml version="1.0" encoding="utf-8"?>
<ds:datastoreItem xmlns:ds="http://schemas.openxmlformats.org/officeDocument/2006/customXml" ds:itemID="{8B3FD01D-308A-4E16-BE9F-6867AEB0AF69}"/>
</file>

<file path=customXml/itemProps3.xml><?xml version="1.0" encoding="utf-8"?>
<ds:datastoreItem xmlns:ds="http://schemas.openxmlformats.org/officeDocument/2006/customXml" ds:itemID="{72837D4A-081A-4638-8A9E-68C13553F121}"/>
</file>

<file path=customXml/itemProps4.xml><?xml version="1.0" encoding="utf-8"?>
<ds:datastoreItem xmlns:ds="http://schemas.openxmlformats.org/officeDocument/2006/customXml" ds:itemID="{F10113E0-9028-4DE4-9B49-44509721E1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Dr. Wijdan KH. Alkaraki</cp:lastModifiedBy>
  <cp:revision>2</cp:revision>
  <cp:lastPrinted>2023-02-01T05:51:00Z</cp:lastPrinted>
  <dcterms:created xsi:type="dcterms:W3CDTF">2024-12-26T15:02:00Z</dcterms:created>
  <dcterms:modified xsi:type="dcterms:W3CDTF">2024-12-26T15:02:00Z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b22fdaec-667d-4364-9bae-4d77c27ded9d</vt:lpwstr>
  </property>
</Properties>
</file>