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84" w:rsidRPr="00BF29A4" w:rsidRDefault="00F2471D" w:rsidP="005611B2">
      <w:pPr>
        <w:shd w:val="clear" w:color="auto" w:fill="D9D9D9"/>
        <w:bidi/>
        <w:spacing w:after="0" w:line="240" w:lineRule="auto"/>
        <w:ind w:right="-435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BF29A4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نموذج و</w:t>
      </w:r>
      <w:r w:rsidR="008F5684" w:rsidRPr="00BF29A4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 xml:space="preserve">صف </w:t>
      </w:r>
      <w:r w:rsidR="00A259A4" w:rsidRPr="00BF29A4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JO"/>
        </w:rPr>
        <w:t>مقرر طرائق تدريس الصفوف الاولى</w:t>
      </w:r>
      <w:r w:rsidR="008F5684" w:rsidRPr="00BF29A4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 </w:t>
      </w:r>
    </w:p>
    <w:tbl>
      <w:tblPr>
        <w:bidiVisual/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7"/>
        <w:gridCol w:w="2825"/>
        <w:gridCol w:w="1068"/>
        <w:gridCol w:w="1104"/>
        <w:gridCol w:w="1142"/>
        <w:gridCol w:w="1912"/>
      </w:tblGrid>
      <w:tr w:rsidR="008F5684" w:rsidRPr="00BF29A4" w:rsidTr="00BF29A4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الكلية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8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العلوم التربوية 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2471D" w:rsidRPr="00BF29A4" w:rsidTr="00BF29A4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القسم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المناهج والتدريس 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0E28F7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المستوى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اجباري 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2471D" w:rsidRPr="00BF29A4" w:rsidTr="00BF29A4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طرائق التدريس في الصفوف الاولى 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الرمز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0801234 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اسلامية ١و٢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2471D" w:rsidRPr="00BF29A4" w:rsidTr="00BF29A4">
        <w:trPr>
          <w:trHeight w:val="2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نظري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نظري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عملي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F2471D" w:rsidRPr="00BF29A4" w:rsidTr="00BF29A4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الإيميل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E5157B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ksagrat@yahoo.com</w:t>
            </w:r>
          </w:p>
        </w:tc>
      </w:tr>
      <w:tr w:rsidR="00F2471D" w:rsidRPr="00BF29A4" w:rsidTr="00BF29A4">
        <w:trPr>
          <w:trHeight w:val="4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المدرسون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أ.د.خلف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الصقرات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الإيميلات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Kh_alasagrat@mutah.edu.jo</w:t>
            </w:r>
          </w:p>
        </w:tc>
      </w:tr>
      <w:tr w:rsidR="00F2471D" w:rsidRPr="00BF29A4" w:rsidTr="00BF29A4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F2471D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11.30-1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المكان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F2471D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 108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0E28F7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وجاهي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 </w:t>
            </w:r>
          </w:p>
        </w:tc>
      </w:tr>
      <w:tr w:rsidR="00F2471D" w:rsidRPr="00BF29A4" w:rsidTr="00BF29A4">
        <w:trPr>
          <w:trHeight w:val="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الاول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  <w:r w:rsidR="000E28F7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1/10/2023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8F5684" w:rsidRPr="00BF29A4" w:rsidRDefault="008F5684" w:rsidP="005611B2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BF29A4">
        <w:rPr>
          <w:rFonts w:ascii="Simplified Arabic" w:eastAsia="Times New Roman" w:hAnsi="Simplified Arabic" w:cs="Simplified Arabic"/>
          <w:sz w:val="24"/>
          <w:szCs w:val="24"/>
        </w:rPr>
        <w:t> 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4"/>
      </w:tblGrid>
      <w:tr w:rsidR="008F5684" w:rsidRPr="00BF29A4" w:rsidTr="005611B2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divId w:val="1346901777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وصف المقرر المختصر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5684" w:rsidRPr="00BF29A4" w:rsidTr="005611B2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2A5D" w:rsidRPr="00452A5D" w:rsidRDefault="005611B2" w:rsidP="005611B2">
            <w:pPr>
              <w:bidi/>
              <w:spacing w:after="0" w:line="240" w:lineRule="auto"/>
              <w:ind w:left="26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  </w:t>
            </w:r>
            <w:r w:rsidR="00452A5D" w:rsidRPr="00452A5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تعد مادة طرق التدريس العامة من أهم المقررات التي يجب على طلاب كليات</w:t>
            </w:r>
            <w:r w:rsidR="008C3FB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العلوم التربوي</w:t>
            </w:r>
            <w:r w:rsidR="00452A5D" w:rsidRPr="00452A5D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ة دراستها بفهم ووعي، وإتقان المهارات والاستراتيجيات التدريسية المتضمنة بها؛ ضماناً لتمكنهم من مهارات التدريس الفعال.</w:t>
            </w:r>
          </w:p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8F5684" w:rsidRPr="00BF29A4" w:rsidTr="005611B2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أهداف المقرر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5684" w:rsidRPr="00BF29A4" w:rsidTr="005611B2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3FB4" w:rsidRPr="00BF29A4" w:rsidRDefault="002E7ECB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يتوقع من الطالب بعد الانتهاء من دراسة المقرر ان</w:t>
            </w:r>
          </w:p>
          <w:p w:rsidR="008F5684" w:rsidRPr="00BF29A4" w:rsidRDefault="008C3FB4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يتعرف على اهمية ووظائف التعليم في المرحلة الاساسية</w:t>
            </w:r>
          </w:p>
          <w:p w:rsidR="002E7ECB" w:rsidRPr="00BF29A4" w:rsidRDefault="002E7ECB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يوضح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مهام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معلم المرحلة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الاساسي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ة</w:t>
            </w:r>
          </w:p>
          <w:p w:rsidR="008F5684" w:rsidRPr="00BF29A4" w:rsidRDefault="002E7ECB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معرفة نظام معلم الصف ومزاياه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8F5684" w:rsidRPr="00BF29A4" w:rsidRDefault="00F2471D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مراحل تدريب 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معلم الصف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قبل وبعد الخدمة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 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التعرف 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على</w:t>
            </w:r>
          </w:p>
          <w:p w:rsidR="008F5684" w:rsidRPr="00BF29A4" w:rsidRDefault="008F5684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يعرف على 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مهام معلم الصف داخل</w:t>
            </w:r>
            <w:r w:rsidR="002E7ECB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وخارج البيئة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المدرسة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8F5684" w:rsidRPr="00BF29A4" w:rsidRDefault="008F5684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مجالات عمل معلم الصف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JO"/>
              </w:rPr>
              <w:t> 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 </w:t>
            </w:r>
          </w:p>
          <w:p w:rsidR="00F2471D" w:rsidRPr="00BF29A4" w:rsidRDefault="00452A5D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يصنف ا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لكفايات التعليمية</w:t>
            </w:r>
            <w:r w:rsidR="002E7ECB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اللازمة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لمعلم</w:t>
            </w:r>
            <w:r w:rsidR="002E7ECB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ي</w:t>
            </w:r>
            <w:r w:rsidR="00F2471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المرحلة الاساسية</w:t>
            </w:r>
          </w:p>
          <w:p w:rsidR="008F5684" w:rsidRPr="00BF29A4" w:rsidRDefault="008F5684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 </w:t>
            </w:r>
            <w:r w:rsidR="002E7ECB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نماذج من طرائق التدريس الخاصة بمعلمي المرحلة الاساسية ( الاستقصاء، حل المشكلات الكرسي الساخن التعلم باللعب،...)</w:t>
            </w:r>
          </w:p>
          <w:p w:rsidR="006D2FEA" w:rsidRPr="00BF29A4" w:rsidRDefault="00452A5D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يتعرف على الاهداف التعليمية ومجالاتها</w:t>
            </w:r>
            <w:r w:rsidR="00A66B42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ومستوياتها 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المعرفية والوجدانية والنفس حركية </w:t>
            </w:r>
          </w:p>
          <w:p w:rsidR="006D2FEA" w:rsidRPr="00BF29A4" w:rsidRDefault="00A66B42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يتقن صياغة الاهداف التعليمية</w:t>
            </w:r>
          </w:p>
          <w:p w:rsidR="00452A5D" w:rsidRPr="00BF29A4" w:rsidRDefault="006D2FEA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يتعرف مهارة التهيئة والغلق</w:t>
            </w:r>
          </w:p>
          <w:p w:rsidR="00A66B42" w:rsidRPr="00BF29A4" w:rsidRDefault="00A66B42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يتعرف صياغة الاسئلة الصفية</w:t>
            </w:r>
          </w:p>
          <w:p w:rsidR="00A66B42" w:rsidRPr="00BF29A4" w:rsidRDefault="00A66B42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يعرف مهارة التعزيز</w:t>
            </w:r>
            <w:r w:rsidR="006D2FE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</w:t>
            </w:r>
            <w:r w:rsidR="00A75F47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تو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ظفها خلال عملية التدريس</w:t>
            </w:r>
          </w:p>
          <w:p w:rsidR="00A66B42" w:rsidRPr="00BF29A4" w:rsidRDefault="00A75F47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يتعرف اهمية </w:t>
            </w:r>
            <w:r w:rsidR="00A66B42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التقنيات التهليمية وتوظيفها</w:t>
            </w:r>
          </w:p>
          <w:p w:rsidR="00A75F47" w:rsidRPr="00BF29A4" w:rsidRDefault="00A66B42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يعرف مهارة ادارة الصف ومهارات الاتصال</w:t>
            </w:r>
            <w:r w:rsidR="00A75F47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يقاررن بين طرائق التدريس الحديثة والقديمة</w:t>
            </w:r>
          </w:p>
          <w:p w:rsidR="00A75F47" w:rsidRPr="00BF29A4" w:rsidRDefault="00A75F47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يبين اهمية التقويم واهدافه</w:t>
            </w:r>
          </w:p>
          <w:p w:rsidR="00A75F47" w:rsidRPr="00BF29A4" w:rsidRDefault="00A75F47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يقارن بين القياس والتقييم والتقويم</w:t>
            </w:r>
          </w:p>
          <w:p w:rsidR="00A75F47" w:rsidRPr="00BF29A4" w:rsidRDefault="00A75F47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يتعرف طرق التقييم بجميع جوانبه المعرفية والمهارية</w:t>
            </w:r>
          </w:p>
          <w:p w:rsidR="00A66B42" w:rsidRPr="00BF29A4" w:rsidRDefault="00A66B42" w:rsidP="005611B2">
            <w:pPr>
              <w:bidi/>
              <w:spacing w:after="0" w:line="240" w:lineRule="auto"/>
              <w:ind w:left="300" w:hanging="27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  <w:r w:rsidR="00A75F47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يتعرف على ابعادرومجالات بطاقة الملاحظة الخاصة بتقويم المهلمين والطلبة</w:t>
            </w:r>
          </w:p>
        </w:tc>
      </w:tr>
    </w:tbl>
    <w:p w:rsidR="00D60A4D" w:rsidRDefault="00D60A4D" w:rsidP="005611B2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4"/>
          <w:szCs w:val="24"/>
        </w:rPr>
      </w:pPr>
    </w:p>
    <w:p w:rsidR="00D60A4D" w:rsidRDefault="00D60A4D" w:rsidP="00D60A4D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4"/>
          <w:szCs w:val="24"/>
        </w:rPr>
      </w:pPr>
    </w:p>
    <w:p w:rsidR="00D60A4D" w:rsidRDefault="00D60A4D" w:rsidP="00D60A4D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4"/>
          <w:szCs w:val="24"/>
        </w:rPr>
      </w:pPr>
    </w:p>
    <w:p w:rsidR="00D60A4D" w:rsidRDefault="00D60A4D" w:rsidP="00D60A4D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4"/>
          <w:szCs w:val="24"/>
        </w:rPr>
      </w:pPr>
    </w:p>
    <w:p w:rsidR="008F5684" w:rsidRPr="00BF29A4" w:rsidRDefault="008F5684" w:rsidP="00D60A4D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4"/>
          <w:szCs w:val="24"/>
        </w:rPr>
      </w:pPr>
      <w:r w:rsidRPr="00BF29A4">
        <w:rPr>
          <w:rFonts w:ascii="Simplified Arabic" w:eastAsia="Times New Roman" w:hAnsi="Simplified Arabic" w:cs="Simplified Arabic"/>
          <w:sz w:val="24"/>
          <w:szCs w:val="24"/>
        </w:rPr>
        <w:t> </w:t>
      </w:r>
    </w:p>
    <w:tbl>
      <w:tblPr>
        <w:bidiVisual/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4"/>
      </w:tblGrid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ind w:left="300" w:hanging="270"/>
              <w:textAlignment w:val="baseline"/>
              <w:divId w:val="1996299884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 xml:space="preserve">مخرجات التعلم 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CILOs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المعرفة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 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5217F" w:rsidP="004E373E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A1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يتعرف جوانب اعداد المعلم 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  <w:p w:rsidR="008F5684" w:rsidRPr="00BF29A4" w:rsidRDefault="0085217F" w:rsidP="0085217F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 A2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عرف مفهوم الكفاية التدريسية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  <w:p w:rsidR="008F5684" w:rsidRPr="00BF29A4" w:rsidRDefault="0085217F" w:rsidP="0085217F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A3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يت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عرف مفهوم الكفاية التدريسية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  <w:p w:rsidR="0085217F" w:rsidRDefault="0085217F" w:rsidP="0085217F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A4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</w:t>
            </w:r>
            <w:r w:rsidR="006D2FE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تقن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التخطيط</w:t>
            </w:r>
            <w:r w:rsidR="006D2FE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للتدريس</w:t>
            </w:r>
          </w:p>
          <w:p w:rsidR="008F5684" w:rsidRPr="00BF29A4" w:rsidRDefault="0085217F" w:rsidP="0085217F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>A5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="006D2FE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ينوع في استخدام استراتيجيات التدريس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المهارات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5217F" w:rsidP="0085217F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</w:rPr>
              <w:t>B1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  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يقدم افكار ابداعية في التدريس 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  <w:p w:rsidR="008F5684" w:rsidRPr="00BF29A4" w:rsidRDefault="0085217F" w:rsidP="0085217F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</w:rPr>
              <w:t>B2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  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</w:t>
            </w:r>
            <w:r w:rsidR="00077C3B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تقن صياغة الاسئلة الصفية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 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الكفايات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5217F" w:rsidP="0085217F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  <w:t xml:space="preserve">  C1   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يميز بين كل من طريقة واسلوب واستراتيجية التدريس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  <w:p w:rsidR="008F5684" w:rsidRPr="00BF29A4" w:rsidRDefault="0085217F" w:rsidP="00F675C2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="00AE6FFC">
              <w:rPr>
                <w:rFonts w:ascii="Simplified Arabic" w:eastAsia="Times New Roman" w:hAnsi="Simplified Arabic" w:cs="Simplified Arabic"/>
                <w:sz w:val="24"/>
                <w:szCs w:val="24"/>
              </w:rPr>
              <w:t>C2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="00F675C2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="00F675C2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="0009320D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خطط وينفذ دروسا عملية مستخدما 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طرائق</w:t>
            </w:r>
            <w:r w:rsidR="0009320D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التدريس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الحديثة</w:t>
            </w:r>
            <w:r w:rsidR="008F568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  <w:p w:rsidR="0009320D" w:rsidRPr="00BF29A4" w:rsidRDefault="0085217F" w:rsidP="00733BF0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  C3</w:t>
            </w:r>
            <w:r w:rsidR="00AE6FFC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="0009320D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يصوغ اسئلة اختبارية لدروس بصورة عملية</w:t>
            </w:r>
          </w:p>
          <w:p w:rsidR="006D2FEA" w:rsidRPr="00BF29A4" w:rsidRDefault="0085217F" w:rsidP="00733BF0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  C4</w:t>
            </w:r>
            <w:r w:rsidR="00AE6FFC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="006D2FE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يعد اختبارات مدرسية مراعيا مستويات التلاميذ العقلية والمعرفية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طرق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التعليم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والتعلم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المحاضرة والمناقشة 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وال</w:t>
            </w:r>
            <w:r w:rsidR="0009320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عروض 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</w:t>
            </w:r>
            <w:r w:rsidR="0009320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عملية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و</w:t>
            </w:r>
            <w:r w:rsidR="0009320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اوراق 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</w:t>
            </w:r>
            <w:r w:rsidR="0009320D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عمل</w:t>
            </w:r>
            <w:r w:rsidR="006D2FEA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 xml:space="preserve"> والتعليم المصغر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F5684" w:rsidRPr="00BF29A4" w:rsidRDefault="008F5684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أدوات التقييم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8F5684" w:rsidRPr="00BF29A4" w:rsidTr="00B618B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684" w:rsidRPr="00BF29A4" w:rsidRDefault="006D2FE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الاختبارات و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واجبات</w:t>
            </w:r>
            <w:r w:rsidR="00C55DCC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عملية</w:t>
            </w: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توظف المعارف السابقة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C55DCC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المشاركة الصفية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JO"/>
              </w:rPr>
              <w:t> </w:t>
            </w:r>
            <w:r w:rsidR="008F5684"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5611B2" w:rsidRPr="00BF29A4" w:rsidRDefault="005611B2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D57CAD" w:rsidRPr="00BF29A4" w:rsidRDefault="00D57CAD" w:rsidP="00D57CA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D57CAD" w:rsidRPr="00BF29A4" w:rsidRDefault="00D57CAD" w:rsidP="00D57CA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D57CAD" w:rsidRPr="00BF29A4" w:rsidRDefault="00D57CAD" w:rsidP="00D57CA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D57CAD" w:rsidRPr="00BF29A4" w:rsidRDefault="00D57CAD" w:rsidP="00D57CAD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tbl>
      <w:tblPr>
        <w:tblpPr w:leftFromText="180" w:rightFromText="180" w:vertAnchor="text" w:horzAnchor="margin" w:tblpY="-239"/>
        <w:bidiVisual/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2"/>
        <w:gridCol w:w="1291"/>
        <w:gridCol w:w="1837"/>
        <w:gridCol w:w="1989"/>
        <w:gridCol w:w="1263"/>
        <w:gridCol w:w="1432"/>
      </w:tblGrid>
      <w:tr w:rsidR="00BF29A4" w:rsidRPr="00BF29A4" w:rsidTr="00BF29A4">
        <w:trPr>
          <w:trHeight w:val="390"/>
        </w:trPr>
        <w:tc>
          <w:tcPr>
            <w:tcW w:w="9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محتوى المقرر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BF29A4" w:rsidRPr="00BF29A4" w:rsidTr="00142D6F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أسبوع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ساعات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المخرجات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المواضيع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طرق التعليم والتعلم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أدوات التقييم</w:t>
            </w: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  <w:t> </w:t>
            </w:r>
          </w:p>
        </w:tc>
      </w:tr>
      <w:tr w:rsidR="00BF29A4" w:rsidRPr="00BF29A4" w:rsidTr="00142D6F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</w:t>
            </w:r>
            <w:r w:rsidR="00BF29A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ED773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2D6F" w:rsidRDefault="00142D6F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الفصل الاول: </w:t>
            </w:r>
          </w:p>
          <w:p w:rsidR="00BF29A4" w:rsidRPr="00BF29A4" w:rsidRDefault="00BF29A4" w:rsidP="00142D6F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-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تعريف المدرسة الابتدائية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 تعرف اهداف التعليم الابتدائي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 وظائف التعليم الابتدائي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 شروط التربية في التعليم الابتدائي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الوحدة الأولى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: </w:t>
            </w:r>
          </w:p>
          <w:p w:rsidR="00BF29A4" w:rsidRPr="00BF29A4" w:rsidRDefault="00BF29A4" w:rsidP="00BF29A4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اهداف التعليم في المرحلة الأساسية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  <w:p w:rsidR="00BF29A4" w:rsidRPr="00BF29A4" w:rsidRDefault="00BF29A4" w:rsidP="00BF29A4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محاضرة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 بأنواعها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النشاطات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  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التي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يقوم بها الطالب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خلال الفصل الدراسي الاول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  </w:t>
            </w:r>
          </w:p>
        </w:tc>
      </w:tr>
      <w:tr w:rsidR="00BF29A4" w:rsidRPr="00BF29A4" w:rsidTr="00142D6F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2</w:t>
            </w:r>
            <w:r w:rsidR="00BF29A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2D6F" w:rsidRDefault="00142D6F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الفصل الثاني: -</w:t>
            </w:r>
          </w:p>
          <w:p w:rsidR="00BF29A4" w:rsidRPr="00BF29A4" w:rsidRDefault="00BF29A4" w:rsidP="00142D6F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التغرف الــــــى - مفهوم معلم الصف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 اعداد معلم الصف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 تدريب معلم الصف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مهام معلم الصف في التعليم الاساسي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محاضره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التعليم المصغر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</w:tr>
      <w:tr w:rsidR="00BF29A4" w:rsidRPr="00BF29A4" w:rsidTr="00142D6F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  <w:r w:rsidR="00BF29A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2D6F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- </w:t>
            </w:r>
            <w:r w:rsidR="00142D6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الفصل الثالث :</w:t>
            </w:r>
          </w:p>
          <w:p w:rsidR="00BF29A4" w:rsidRPr="00BF29A4" w:rsidRDefault="00BF29A4" w:rsidP="00142D6F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تحقيق النمو المستمر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للمعلمين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- تعميق الاصول المهنية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تدريب المعلم  قبل واثناء الخدمة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محاضرة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29A4" w:rsidRPr="00BF29A4" w:rsidRDefault="00BF29A4" w:rsidP="00BF29A4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تكليف الطلاب بواجبات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 xml:space="preserve"> 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واعمال بحثية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 </w:t>
            </w:r>
          </w:p>
        </w:tc>
      </w:tr>
    </w:tbl>
    <w:tbl>
      <w:tblPr>
        <w:bidiVisual/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6"/>
        <w:gridCol w:w="1169"/>
        <w:gridCol w:w="1729"/>
        <w:gridCol w:w="1883"/>
        <w:gridCol w:w="1739"/>
        <w:gridCol w:w="1358"/>
      </w:tblGrid>
      <w:tr w:rsidR="00BF29A4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CC4F4F" w:rsidP="00CC4F4F">
            <w:pPr>
              <w:bidi/>
              <w:spacing w:after="0" w:line="240" w:lineRule="auto"/>
              <w:ind w:left="72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4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6C5870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4651" w:rsidRDefault="006F4651" w:rsidP="00CC4F4F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الفصل الرابع:- </w:t>
            </w:r>
          </w:p>
          <w:p w:rsidR="00B618BA" w:rsidRPr="00BF29A4" w:rsidRDefault="00CC4F4F" w:rsidP="006F4651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الأهداف التربوية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618BA"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>تعريفها، تصنيفها، مستوياتها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CF2B62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تدريب الطلبة على طرق تحديد وصياغة النتاجات التعليمية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6479" w:rsidRPr="0071766D" w:rsidRDefault="00296479" w:rsidP="00296479">
            <w:pPr>
              <w:numPr>
                <w:ilvl w:val="0"/>
                <w:numId w:val="26"/>
              </w:numPr>
              <w:shd w:val="clear" w:color="auto" w:fill="FFFFFF"/>
              <w:spacing w:after="60" w:line="240" w:lineRule="auto"/>
              <w:ind w:left="0"/>
              <w:jc w:val="right"/>
              <w:rPr>
                <w:rFonts w:ascii="Simplified Arabic" w:eastAsia="Times New Roman" w:hAnsi="Simplified Arabic" w:cs="Simplified Arabic"/>
                <w:color w:val="202124"/>
                <w:sz w:val="24"/>
                <w:szCs w:val="24"/>
              </w:rPr>
            </w:pPr>
            <w:r w:rsidRPr="0071766D">
              <w:rPr>
                <w:rFonts w:ascii="Simplified Arabic" w:eastAsia="Times New Roman" w:hAnsi="Simplified Arabic" w:cs="Simplified Arabic"/>
                <w:color w:val="202124"/>
                <w:sz w:val="24"/>
                <w:szCs w:val="24"/>
                <w:rtl/>
              </w:rPr>
              <w:t>التقويم العملي</w:t>
            </w:r>
          </w:p>
          <w:p w:rsidR="00296479" w:rsidRPr="0071766D" w:rsidRDefault="00296479" w:rsidP="00296479">
            <w:pPr>
              <w:numPr>
                <w:ilvl w:val="0"/>
                <w:numId w:val="26"/>
              </w:numPr>
              <w:shd w:val="clear" w:color="auto" w:fill="FFFFFF"/>
              <w:spacing w:after="60" w:line="240" w:lineRule="auto"/>
              <w:ind w:left="0"/>
              <w:jc w:val="right"/>
              <w:rPr>
                <w:rFonts w:ascii="Simplified Arabic" w:eastAsia="Times New Roman" w:hAnsi="Simplified Arabic" w:cs="Simplified Arabic"/>
                <w:color w:val="202124"/>
                <w:sz w:val="24"/>
                <w:szCs w:val="24"/>
              </w:rPr>
            </w:pPr>
            <w:r w:rsidRPr="0071766D">
              <w:rPr>
                <w:rFonts w:ascii="Simplified Arabic" w:eastAsia="Times New Roman" w:hAnsi="Simplified Arabic" w:cs="Simplified Arabic"/>
                <w:color w:val="202124"/>
                <w:sz w:val="24"/>
                <w:szCs w:val="24"/>
                <w:rtl/>
              </w:rPr>
              <w:t>التقويم الذاتي</w:t>
            </w:r>
          </w:p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296479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اورق عمل ومناقشات صفية</w:t>
            </w:r>
            <w:r w:rsidR="00296479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</w:tr>
      <w:tr w:rsidR="00BF29A4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5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6C5870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4651" w:rsidRDefault="006F4651" w:rsidP="00CC4F4F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الفصل الخامس</w:t>
            </w:r>
          </w:p>
          <w:p w:rsidR="00B618BA" w:rsidRPr="00BF29A4" w:rsidRDefault="00B618BA" w:rsidP="006F4651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>الأهداف السلوكية كوناتها، شروطها ، مجالاتها</w:t>
            </w:r>
            <w:r w:rsidR="00CC4F4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CF2B62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نماذج عملية لصياغة نتاجات لدروس متنوعة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296479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296479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مشاريع عمل صغيرة</w:t>
            </w:r>
          </w:p>
        </w:tc>
      </w:tr>
      <w:tr w:rsidR="00BF29A4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6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CF2B62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4651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6F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الفصل السادس :-</w:t>
            </w:r>
          </w:p>
          <w:p w:rsidR="00B618BA" w:rsidRPr="00BF29A4" w:rsidRDefault="00B618BA" w:rsidP="006F4651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>نماذج لطرائق التدريس وإيجابيات وسلبيات كل منها 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CF2B62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تقديم نماذج حية ومختلفة لاستراتيجيات تدريس خاصة بالمرحلة الاساسية وفق طرائق تدريس متنوعة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4047A3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تعلم تعاوني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</w:tr>
      <w:tr w:rsidR="00BF29A4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7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 الاول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</w:tr>
      <w:tr w:rsidR="00BF29A4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8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6C5870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4651" w:rsidRDefault="006F4651" w:rsidP="005611B2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الفصل السابع:-</w:t>
            </w:r>
          </w:p>
          <w:p w:rsidR="00B618BA" w:rsidRPr="00BF29A4" w:rsidRDefault="00CC4F4F" w:rsidP="006F4651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مهارات</w:t>
            </w:r>
            <w:r w:rsidR="00B618BA"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التهيئة، </w:t>
            </w:r>
            <w:r w:rsidR="00B618BA"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والغلق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lastRenderedPageBreak/>
              <w:t> </w:t>
            </w:r>
            <w:r w:rsidR="00CF2B62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تدريب الطلبة على طرق توظيف مهارتي التهيئة والغلق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6479" w:rsidRPr="00BF29A4" w:rsidRDefault="00B618BA" w:rsidP="00296479">
            <w:pPr>
              <w:numPr>
                <w:ilvl w:val="0"/>
                <w:numId w:val="25"/>
              </w:numPr>
              <w:shd w:val="clear" w:color="auto" w:fill="FFFFFF"/>
              <w:spacing w:after="60" w:line="240" w:lineRule="auto"/>
              <w:ind w:left="0"/>
              <w:jc w:val="right"/>
              <w:rPr>
                <w:rFonts w:ascii="Simplified Arabic" w:eastAsia="Times New Roman" w:hAnsi="Simplified Arabic" w:cs="Simplified Arabic"/>
                <w:color w:val="202124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296479" w:rsidRPr="00BF29A4">
              <w:rPr>
                <w:rFonts w:ascii="Simplified Arabic" w:eastAsia="Times New Roman" w:hAnsi="Simplified Arabic" w:cs="Simplified Arabic"/>
                <w:color w:val="202124"/>
                <w:sz w:val="24"/>
                <w:szCs w:val="24"/>
                <w:rtl/>
              </w:rPr>
              <w:t>ملفات الإنجاز</w:t>
            </w:r>
          </w:p>
          <w:p w:rsidR="00B618BA" w:rsidRPr="00BF29A4" w:rsidRDefault="00B618BA" w:rsidP="00296479">
            <w:pPr>
              <w:shd w:val="clear" w:color="auto" w:fill="FFFFFF"/>
              <w:spacing w:after="6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</w:tr>
      <w:tr w:rsidR="00296479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ED7734" w:rsidP="00ED7734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6F4651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651" w:rsidRDefault="006F4651" w:rsidP="006F4651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 الفصل التاسع :-</w:t>
            </w:r>
          </w:p>
          <w:p w:rsidR="006C5870" w:rsidRPr="00BF29A4" w:rsidRDefault="006C5870" w:rsidP="006F4651">
            <w:pPr>
              <w:bidi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>دارة الصف وتنظيمة</w:t>
            </w:r>
            <w:r w:rsidR="006F465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</w:t>
            </w:r>
            <w:r w:rsidR="006F4651"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>لتعزيز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870" w:rsidRPr="00BF29A4" w:rsidRDefault="00C71E94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تدريب الطلبة على طرق التعامل مع المشكلات الصفية واسباب حدوثها</w:t>
            </w:r>
            <w:r w:rsidR="006F4651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توظيف العزيز بانواعة خلال عملية التدريس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4047A3" w:rsidP="006F4651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حل المشكلات</w:t>
            </w:r>
            <w:r w:rsidR="006F4651">
              <w:rPr>
                <w:rFonts w:ascii="Simplified Arabic" w:eastAsia="Times New Roman" w:hAnsi="Simplified Arabic" w:cs="Simplified Arabic" w:hint="cs"/>
                <w:color w:val="202124"/>
                <w:sz w:val="24"/>
                <w:szCs w:val="24"/>
                <w:rtl/>
              </w:rPr>
              <w:t xml:space="preserve"> مل</w:t>
            </w:r>
            <w:r w:rsidR="006F4651" w:rsidRPr="00296479">
              <w:rPr>
                <w:rFonts w:ascii="Simplified Arabic" w:eastAsia="Times New Roman" w:hAnsi="Simplified Arabic" w:cs="Simplified Arabic"/>
                <w:color w:val="202124"/>
                <w:sz w:val="24"/>
                <w:szCs w:val="24"/>
                <w:rtl/>
              </w:rPr>
              <w:t>فات الإنجاز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6C5870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BF29A4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6C5870" w:rsidP="005611B2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11.</w:t>
            </w:r>
            <w:r w:rsidR="00B618B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6C5870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التقنيات التعليمية وتظيفها في التدريس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C71E94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تدريب وتشجيع الطلبة على طرق تصميم وانتاج تقنيات تعليمية مختلفة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296479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التقويم العملي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18BA" w:rsidRPr="00BF29A4" w:rsidRDefault="00B618BA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296479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296479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تصميم نماذج حقيقية من خلال العمل التشاركي</w:t>
            </w:r>
          </w:p>
        </w:tc>
      </w:tr>
      <w:tr w:rsidR="00296479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6C5870" w:rsidP="005611B2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12.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CF2B62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CC4F4F" w:rsidP="00CC4F4F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الأسئلة الصفية </w:t>
            </w:r>
            <w:r w:rsidR="006C5870"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أهميتها، شروطها، أساليبها، أنواعها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870" w:rsidRPr="00BF29A4" w:rsidRDefault="00831DBA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تدريب الطلبة على طرق صياغة الاسئلة مراعيا مستوياتها والفروق الفردية بين الطلبة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9801E5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ورش عمل وطريقة مشاريع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870" w:rsidRPr="00BF29A4" w:rsidRDefault="006C5870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BF29A4" w:rsidRPr="00BF29A4" w:rsidTr="006F4651">
        <w:trPr>
          <w:trHeight w:val="39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870" w:rsidRPr="00BF29A4" w:rsidRDefault="006C5870" w:rsidP="005611B2">
            <w:pPr>
              <w:bidi/>
              <w:spacing w:after="0" w:line="240" w:lineRule="auto"/>
              <w:ind w:left="36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13. 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870" w:rsidRPr="00BF29A4" w:rsidRDefault="00CF2B62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3</w:t>
            </w:r>
            <w:r w:rsidR="006C5870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870" w:rsidRPr="00BF29A4" w:rsidRDefault="006C5870" w:rsidP="00CC4F4F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CC4F4F">
              <w:rPr>
                <w:rFonts w:ascii="Simplified Arabic" w:hAnsi="Simplified Arabic" w:cs="Simplified Arabic"/>
                <w:sz w:val="24"/>
                <w:szCs w:val="24"/>
                <w:rtl/>
              </w:rPr>
              <w:t>تقويم الدرس</w:t>
            </w:r>
            <w:r w:rsidRPr="00BF29A4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المفهوم، الأهمية، الأساليب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870" w:rsidRPr="00BF29A4" w:rsidRDefault="006C5870" w:rsidP="005611B2">
            <w:pPr>
              <w:bidi/>
              <w:spacing w:after="0" w:line="240" w:lineRule="auto"/>
              <w:ind w:left="-30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  <w:r w:rsidR="00831DBA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عمل نماذج لاسئلة اختبارات مدرسية بانواعها المختلفة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870" w:rsidRPr="00BF29A4" w:rsidRDefault="009801E5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عمل تعاوني</w:t>
            </w:r>
            <w:r w:rsidR="006C5870"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870" w:rsidRPr="00BF29A4" w:rsidRDefault="006C5870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sz w:val="24"/>
                <w:szCs w:val="24"/>
              </w:rPr>
              <w:t> </w:t>
            </w:r>
          </w:p>
        </w:tc>
      </w:tr>
    </w:tbl>
    <w:p w:rsidR="004C66CC" w:rsidRPr="00BF29A4" w:rsidRDefault="004C66CC">
      <w:pPr>
        <w:bidi/>
        <w:rPr>
          <w:rFonts w:ascii="Simplified Arabic" w:hAnsi="Simplified Arabic" w:cs="Simplified Arabic"/>
          <w:sz w:val="24"/>
          <w:szCs w:val="24"/>
          <w:lang w:bidi="ar-JO"/>
        </w:rPr>
      </w:pPr>
    </w:p>
    <w:tbl>
      <w:tblPr>
        <w:bidiVisual/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4"/>
      </w:tblGrid>
      <w:tr w:rsidR="004C66CC" w:rsidRPr="00BF29A4" w:rsidTr="000873D8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C" w:rsidRPr="00BF29A4" w:rsidRDefault="004C66CC" w:rsidP="005611B2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F29A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أدوات</w:t>
            </w:r>
            <w:r w:rsidRPr="004C66C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التقويم</w:t>
            </w:r>
          </w:p>
        </w:tc>
      </w:tr>
      <w:tr w:rsidR="004C66CC" w:rsidRPr="00BF29A4" w:rsidTr="005B332A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C" w:rsidRPr="00BF29A4" w:rsidRDefault="004C66CC" w:rsidP="004C66CC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4C66CC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الاختبارات بأنواعها.</w:t>
            </w:r>
          </w:p>
        </w:tc>
      </w:tr>
      <w:tr w:rsidR="004C66CC" w:rsidRPr="00BF29A4" w:rsidTr="00C742F4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C" w:rsidRPr="00BF29A4" w:rsidRDefault="004C66CC" w:rsidP="004C66CC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4C66CC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النشاطات التي يقوم بها الطالب خلال الفصل الدراسي.</w:t>
            </w:r>
          </w:p>
        </w:tc>
      </w:tr>
      <w:tr w:rsidR="004C66CC" w:rsidRPr="00BF29A4" w:rsidTr="00EF2ABF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C" w:rsidRPr="00BF29A4" w:rsidRDefault="004C66CC" w:rsidP="004C66CC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4C66CC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تكليف الطلاب بواجبات وأعمال بحثية ذات علاقة بالمقرر.</w:t>
            </w:r>
          </w:p>
        </w:tc>
      </w:tr>
      <w:tr w:rsidR="004C66CC" w:rsidRPr="00BF29A4" w:rsidTr="00D726AF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C" w:rsidRPr="00BF29A4" w:rsidRDefault="004C66CC" w:rsidP="004C66CC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4C66CC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التعليم المصغر .</w:t>
            </w:r>
          </w:p>
        </w:tc>
      </w:tr>
      <w:tr w:rsidR="004C66CC" w:rsidRPr="00BF29A4" w:rsidTr="00E636D2">
        <w:trPr>
          <w:trHeight w:val="39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6CC" w:rsidRPr="00BF29A4" w:rsidRDefault="004C66CC" w:rsidP="004C66CC">
            <w:pPr>
              <w:bidi/>
              <w:spacing w:after="0" w:line="240" w:lineRule="auto"/>
              <w:textAlignment w:val="baseline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4C66CC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حلقات النقاش في قضايا ذات </w:t>
            </w:r>
            <w:r w:rsidR="00C82B36" w:rsidRPr="00BF29A4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ال</w:t>
            </w:r>
            <w:r w:rsidRPr="004C66CC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علاقة بالمقرر.</w:t>
            </w:r>
          </w:p>
        </w:tc>
      </w:tr>
    </w:tbl>
    <w:p w:rsidR="008F5684" w:rsidRPr="00BF29A4" w:rsidRDefault="008F5684" w:rsidP="005611B2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4"/>
          <w:szCs w:val="24"/>
        </w:rPr>
      </w:pPr>
      <w:r w:rsidRPr="00BF29A4">
        <w:rPr>
          <w:rFonts w:ascii="Simplified Arabic" w:eastAsia="Times New Roman" w:hAnsi="Simplified Arabic" w:cs="Simplified Arabic"/>
          <w:sz w:val="24"/>
          <w:szCs w:val="24"/>
        </w:rPr>
        <w:t> </w:t>
      </w:r>
    </w:p>
    <w:p w:rsidR="005F43F5" w:rsidRPr="00BF29A4" w:rsidRDefault="008F5684" w:rsidP="00574E88">
      <w:pPr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4"/>
          <w:szCs w:val="24"/>
        </w:rPr>
      </w:pPr>
      <w:r w:rsidRPr="00BF29A4">
        <w:rPr>
          <w:rFonts w:ascii="Simplified Arabic" w:eastAsia="Times New Roman" w:hAnsi="Simplified Arabic" w:cs="Simplified Arabic"/>
          <w:sz w:val="24"/>
          <w:szCs w:val="24"/>
        </w:rPr>
        <w:t> </w:t>
      </w:r>
    </w:p>
    <w:tbl>
      <w:tblPr>
        <w:tblpPr w:leftFromText="180" w:rightFromText="180" w:vertAnchor="text" w:horzAnchor="margin" w:tblpY="514"/>
        <w:bidiVisual/>
        <w:tblW w:w="9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492"/>
        <w:gridCol w:w="2430"/>
        <w:gridCol w:w="2258"/>
        <w:gridCol w:w="1330"/>
      </w:tblGrid>
      <w:tr w:rsidR="005F43F5" w:rsidRPr="005F43F5" w:rsidTr="005F43F5">
        <w:trPr>
          <w:trHeight w:val="283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</w:t>
            </w: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ستراتيجيات التدريس في القرن الحادي والعشرين.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ذوقان عبيدات</w:t>
            </w:r>
          </w:p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وسهيلة أبو السميد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دار الفكر للنشر والتوزيع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2014م</w:t>
            </w:r>
          </w:p>
        </w:tc>
      </w:tr>
      <w:tr w:rsidR="005F43F5" w:rsidRPr="005F43F5" w:rsidTr="005F43F5">
        <w:trPr>
          <w:trHeight w:val="283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طرق التدريس العامة</w:t>
            </w:r>
          </w:p>
          <w:p w:rsidR="005F43F5" w:rsidRPr="005F43F5" w:rsidRDefault="005F43F5" w:rsidP="005F43F5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تخطيطها وتطبيقاتها التربوية.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وليد أحمد جابر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دار الفكر للنشر والتوزيع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2013م</w:t>
            </w:r>
          </w:p>
        </w:tc>
      </w:tr>
      <w:tr w:rsidR="005F43F5" w:rsidRPr="005F43F5" w:rsidTr="005F43F5">
        <w:trPr>
          <w:trHeight w:val="283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المنهج وطرق التدريس.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رمضان مسعد بدوي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دار الفكر للنشر والتوزيع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2011م</w:t>
            </w:r>
          </w:p>
        </w:tc>
      </w:tr>
      <w:tr w:rsidR="005F43F5" w:rsidRPr="005F43F5" w:rsidTr="005F43F5">
        <w:trPr>
          <w:trHeight w:val="283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طرائق التدريس العامة وتقويمها.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عبد الحي أحمد السبحي</w:t>
            </w:r>
          </w:p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محمد عبد الله القسايمة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خوارزم العلمية ناشرون ومكتبات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2011م</w:t>
            </w:r>
          </w:p>
        </w:tc>
      </w:tr>
      <w:tr w:rsidR="005F43F5" w:rsidRPr="005F43F5" w:rsidTr="005F43F5">
        <w:trPr>
          <w:trHeight w:val="283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طرائق التدريس.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خالد الصرايرة وآخرون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دار المسيرة للطباعة والنشر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5F43F5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5F43F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2010م</w:t>
            </w:r>
          </w:p>
        </w:tc>
      </w:tr>
      <w:tr w:rsidR="005F43F5" w:rsidRPr="00BF29A4" w:rsidTr="005F43F5">
        <w:trPr>
          <w:trHeight w:val="283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BF29A4" w:rsidRDefault="005F43F5" w:rsidP="005F43F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استراتيجيات التدريس والتعلم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BF29A4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جابر عبد الحميد وآخرون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BF29A4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القاهرة:دار الفكر العربي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BF29A4" w:rsidRDefault="005F43F5" w:rsidP="005F43F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1999</w:t>
            </w:r>
          </w:p>
        </w:tc>
      </w:tr>
      <w:tr w:rsidR="005F43F5" w:rsidRPr="00BF29A4" w:rsidTr="005F43F5">
        <w:trPr>
          <w:trHeight w:val="283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BF29A4" w:rsidRDefault="005F43F5" w:rsidP="005F43F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BF29A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المدخل إلى التدريس الفعال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BF29A4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BF29A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shd w:val="clear" w:color="auto" w:fill="FFFFFF"/>
                <w:rtl/>
              </w:rPr>
              <w:t>حسن عايل، سعيد المنوفي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4C66CC" w:rsidRDefault="005F43F5" w:rsidP="005F43F5">
            <w:pPr>
              <w:shd w:val="clear" w:color="auto" w:fill="FFFFFF"/>
              <w:bidi/>
              <w:spacing w:after="0" w:line="240" w:lineRule="auto"/>
              <w:ind w:left="206"/>
              <w:jc w:val="both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BF29A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الرياض، الدار الصولتية </w:t>
            </w:r>
          </w:p>
          <w:p w:rsidR="005F43F5" w:rsidRPr="00BF29A4" w:rsidRDefault="005F43F5" w:rsidP="005F43F5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F5" w:rsidRPr="00BF29A4" w:rsidRDefault="005F43F5" w:rsidP="005F43F5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</w:pPr>
            <w:r w:rsidRPr="00BF29A4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shd w:val="clear" w:color="auto" w:fill="FFFFFF"/>
                <w:rtl/>
              </w:rPr>
              <w:t>1995</w:t>
            </w:r>
          </w:p>
        </w:tc>
      </w:tr>
    </w:tbl>
    <w:p w:rsidR="004C66CC" w:rsidRPr="00BF29A4" w:rsidRDefault="004C66CC" w:rsidP="004C66CC">
      <w:pPr>
        <w:shd w:val="clear" w:color="auto" w:fill="FFFFFF"/>
        <w:bidi/>
        <w:ind w:left="206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BF29A4"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</w:rPr>
        <w:t>المراجع</w:t>
      </w:r>
    </w:p>
    <w:p w:rsidR="003B0DBD" w:rsidRPr="00BF29A4" w:rsidRDefault="008F5684" w:rsidP="003B0DBD">
      <w:pPr>
        <w:bidi/>
        <w:spacing w:after="0" w:line="240" w:lineRule="auto"/>
        <w:textAlignment w:val="baseline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BF29A4">
        <w:rPr>
          <w:rFonts w:ascii="Simplified Arabic" w:eastAsia="Times New Roman" w:hAnsi="Simplified Arabic" w:cs="Simplified Arabic"/>
          <w:color w:val="000000" w:themeColor="text1"/>
          <w:sz w:val="24"/>
          <w:szCs w:val="24"/>
        </w:rPr>
        <w:t> </w:t>
      </w:r>
      <w:r w:rsidRPr="00BF29A4">
        <w:rPr>
          <w:rFonts w:ascii="Simplified Arabic" w:eastAsia="Times New Roman" w:hAnsi="Simplified Arabic" w:cs="Simplified Arabic"/>
          <w:sz w:val="24"/>
          <w:szCs w:val="24"/>
        </w:rPr>
        <w:t> </w:t>
      </w:r>
    </w:p>
    <w:p w:rsidR="00F2471D" w:rsidRDefault="00F2471D" w:rsidP="005611B2">
      <w:pPr>
        <w:bidi/>
        <w:spacing w:after="0" w:line="240" w:lineRule="auto"/>
        <w:textAlignment w:val="baseline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9563F" w:rsidRDefault="0029563F" w:rsidP="0029563F">
      <w:pPr>
        <w:bidi/>
        <w:spacing w:after="0" w:line="240" w:lineRule="auto"/>
        <w:textAlignment w:val="baseline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9563F" w:rsidRDefault="0029563F" w:rsidP="0029563F">
      <w:pPr>
        <w:bidi/>
        <w:spacing w:after="0" w:line="240" w:lineRule="auto"/>
        <w:textAlignment w:val="baseline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9563F" w:rsidRDefault="0029563F" w:rsidP="0029563F">
      <w:pPr>
        <w:bidi/>
        <w:spacing w:after="0" w:line="240" w:lineRule="auto"/>
        <w:textAlignment w:val="baseline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9563F" w:rsidRDefault="0029563F" w:rsidP="0029563F">
      <w:pPr>
        <w:bidi/>
        <w:spacing w:after="0" w:line="240" w:lineRule="auto"/>
        <w:textAlignment w:val="baseline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29563F" w:rsidRPr="00D862D9" w:rsidTr="0050690F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29563F" w:rsidRPr="00D862D9" w:rsidTr="0050690F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29563F" w:rsidRPr="00D862D9" w:rsidTr="0050690F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A3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A4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A5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C3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C4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29563F" w:rsidRPr="00D862D9" w:rsidTr="0050690F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29563F" w:rsidRPr="00D862D9" w:rsidRDefault="0029563F" w:rsidP="0050690F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29563F" w:rsidRPr="00BF29A4" w:rsidRDefault="0029563F" w:rsidP="0029563F">
      <w:pPr>
        <w:bidi/>
        <w:spacing w:after="0" w:line="240" w:lineRule="auto"/>
        <w:textAlignment w:val="baseline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sectPr w:rsidR="0029563F" w:rsidRPr="00BF29A4" w:rsidSect="001D73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77" w:rsidRDefault="00541977" w:rsidP="007F3EEB">
      <w:pPr>
        <w:spacing w:after="0" w:line="240" w:lineRule="auto"/>
      </w:pPr>
      <w:r>
        <w:separator/>
      </w:r>
    </w:p>
  </w:endnote>
  <w:endnote w:type="continuationSeparator" w:id="0">
    <w:p w:rsidR="00541977" w:rsidRDefault="00541977" w:rsidP="007F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0056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EEB" w:rsidRDefault="001D73C9">
        <w:pPr>
          <w:pStyle w:val="a4"/>
          <w:jc w:val="center"/>
        </w:pPr>
        <w:r>
          <w:fldChar w:fldCharType="begin"/>
        </w:r>
        <w:r w:rsidR="007F3EEB">
          <w:instrText xml:space="preserve"> PAGE   \* MERGEFORMAT </w:instrText>
        </w:r>
        <w:r>
          <w:fldChar w:fldCharType="separate"/>
        </w:r>
        <w:r w:rsidR="007C6B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3EEB" w:rsidRDefault="007F3E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77" w:rsidRDefault="00541977" w:rsidP="007F3EEB">
      <w:pPr>
        <w:spacing w:after="0" w:line="240" w:lineRule="auto"/>
      </w:pPr>
      <w:r>
        <w:separator/>
      </w:r>
    </w:p>
  </w:footnote>
  <w:footnote w:type="continuationSeparator" w:id="0">
    <w:p w:rsidR="00541977" w:rsidRDefault="00541977" w:rsidP="007F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FB6"/>
    <w:multiLevelType w:val="multilevel"/>
    <w:tmpl w:val="CFC2C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C786F"/>
    <w:multiLevelType w:val="multilevel"/>
    <w:tmpl w:val="09C41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F03D4"/>
    <w:multiLevelType w:val="multilevel"/>
    <w:tmpl w:val="3656D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3C92"/>
    <w:multiLevelType w:val="multilevel"/>
    <w:tmpl w:val="D2FC86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13D92C2F"/>
    <w:multiLevelType w:val="multilevel"/>
    <w:tmpl w:val="6096B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438D9"/>
    <w:multiLevelType w:val="multilevel"/>
    <w:tmpl w:val="5702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F269A"/>
    <w:multiLevelType w:val="multilevel"/>
    <w:tmpl w:val="39E67E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44D2B"/>
    <w:multiLevelType w:val="multilevel"/>
    <w:tmpl w:val="664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708B9"/>
    <w:multiLevelType w:val="multilevel"/>
    <w:tmpl w:val="7E40FE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72EE5"/>
    <w:multiLevelType w:val="multilevel"/>
    <w:tmpl w:val="77AC8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F61BB"/>
    <w:multiLevelType w:val="multilevel"/>
    <w:tmpl w:val="415E13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004ED0"/>
    <w:multiLevelType w:val="multilevel"/>
    <w:tmpl w:val="0ED8D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951E0"/>
    <w:multiLevelType w:val="multilevel"/>
    <w:tmpl w:val="AB021A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A164C"/>
    <w:multiLevelType w:val="multilevel"/>
    <w:tmpl w:val="4E160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52D82"/>
    <w:multiLevelType w:val="multilevel"/>
    <w:tmpl w:val="2326CC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2664F"/>
    <w:multiLevelType w:val="multilevel"/>
    <w:tmpl w:val="63D42E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30F90"/>
    <w:multiLevelType w:val="multilevel"/>
    <w:tmpl w:val="7C4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0000F"/>
    <w:multiLevelType w:val="multilevel"/>
    <w:tmpl w:val="D5524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14544"/>
    <w:multiLevelType w:val="multilevel"/>
    <w:tmpl w:val="036A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61014"/>
    <w:multiLevelType w:val="multilevel"/>
    <w:tmpl w:val="010EF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9363F"/>
    <w:multiLevelType w:val="multilevel"/>
    <w:tmpl w:val="84C28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F6071"/>
    <w:multiLevelType w:val="multilevel"/>
    <w:tmpl w:val="2586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222290"/>
    <w:multiLevelType w:val="multilevel"/>
    <w:tmpl w:val="6EBECE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1A3E05"/>
    <w:multiLevelType w:val="multilevel"/>
    <w:tmpl w:val="171E18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62F5"/>
    <w:multiLevelType w:val="multilevel"/>
    <w:tmpl w:val="18EEBD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4C0FCE"/>
    <w:multiLevelType w:val="multilevel"/>
    <w:tmpl w:val="0BF296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9"/>
  </w:num>
  <w:num w:numId="5">
    <w:abstractNumId w:val="21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9"/>
  </w:num>
  <w:num w:numId="14">
    <w:abstractNumId w:val="17"/>
  </w:num>
  <w:num w:numId="15">
    <w:abstractNumId w:val="23"/>
  </w:num>
  <w:num w:numId="16">
    <w:abstractNumId w:val="10"/>
  </w:num>
  <w:num w:numId="17">
    <w:abstractNumId w:val="24"/>
  </w:num>
  <w:num w:numId="18">
    <w:abstractNumId w:val="8"/>
  </w:num>
  <w:num w:numId="19">
    <w:abstractNumId w:val="15"/>
  </w:num>
  <w:num w:numId="20">
    <w:abstractNumId w:val="6"/>
  </w:num>
  <w:num w:numId="21">
    <w:abstractNumId w:val="14"/>
  </w:num>
  <w:num w:numId="22">
    <w:abstractNumId w:val="22"/>
  </w:num>
  <w:num w:numId="23">
    <w:abstractNumId w:val="12"/>
  </w:num>
  <w:num w:numId="24">
    <w:abstractNumId w:val="25"/>
  </w:num>
  <w:num w:numId="25">
    <w:abstractNumId w:val="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684"/>
    <w:rsid w:val="00077C3B"/>
    <w:rsid w:val="0009320D"/>
    <w:rsid w:val="000C5373"/>
    <w:rsid w:val="000E28F7"/>
    <w:rsid w:val="00142D6F"/>
    <w:rsid w:val="00186480"/>
    <w:rsid w:val="001D73C9"/>
    <w:rsid w:val="002758FF"/>
    <w:rsid w:val="0029563F"/>
    <w:rsid w:val="00296479"/>
    <w:rsid w:val="002E7ECB"/>
    <w:rsid w:val="003B0DBD"/>
    <w:rsid w:val="004047A3"/>
    <w:rsid w:val="00452A5D"/>
    <w:rsid w:val="004C66CC"/>
    <w:rsid w:val="004E373E"/>
    <w:rsid w:val="00541977"/>
    <w:rsid w:val="00543351"/>
    <w:rsid w:val="005611B2"/>
    <w:rsid w:val="00574E88"/>
    <w:rsid w:val="005F43F5"/>
    <w:rsid w:val="006C2C42"/>
    <w:rsid w:val="006C5870"/>
    <w:rsid w:val="006D2FEA"/>
    <w:rsid w:val="006F4651"/>
    <w:rsid w:val="0071766D"/>
    <w:rsid w:val="00733BF0"/>
    <w:rsid w:val="007C6B4A"/>
    <w:rsid w:val="007F3EEB"/>
    <w:rsid w:val="00831DBA"/>
    <w:rsid w:val="0085217F"/>
    <w:rsid w:val="008675FE"/>
    <w:rsid w:val="008C3FB4"/>
    <w:rsid w:val="008F054F"/>
    <w:rsid w:val="008F5684"/>
    <w:rsid w:val="009801E5"/>
    <w:rsid w:val="00A259A4"/>
    <w:rsid w:val="00A66B42"/>
    <w:rsid w:val="00A75F47"/>
    <w:rsid w:val="00AE6FFC"/>
    <w:rsid w:val="00B618BA"/>
    <w:rsid w:val="00BB485E"/>
    <w:rsid w:val="00BE7745"/>
    <w:rsid w:val="00BF29A4"/>
    <w:rsid w:val="00C55DCC"/>
    <w:rsid w:val="00C71E94"/>
    <w:rsid w:val="00C82B36"/>
    <w:rsid w:val="00CA4184"/>
    <w:rsid w:val="00CC4F4F"/>
    <w:rsid w:val="00CE7F20"/>
    <w:rsid w:val="00CF2B62"/>
    <w:rsid w:val="00D57CAD"/>
    <w:rsid w:val="00D60A4D"/>
    <w:rsid w:val="00D76564"/>
    <w:rsid w:val="00E5157B"/>
    <w:rsid w:val="00E70C94"/>
    <w:rsid w:val="00ED7734"/>
    <w:rsid w:val="00F2471D"/>
    <w:rsid w:val="00F6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F5684"/>
  </w:style>
  <w:style w:type="character" w:customStyle="1" w:styleId="eop">
    <w:name w:val="eop"/>
    <w:basedOn w:val="a0"/>
    <w:rsid w:val="008F5684"/>
  </w:style>
  <w:style w:type="paragraph" w:styleId="a3">
    <w:name w:val="header"/>
    <w:basedOn w:val="a"/>
    <w:link w:val="Char"/>
    <w:uiPriority w:val="99"/>
    <w:unhideWhenUsed/>
    <w:rsid w:val="007F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F3EEB"/>
  </w:style>
  <w:style w:type="paragraph" w:styleId="a4">
    <w:name w:val="footer"/>
    <w:basedOn w:val="a"/>
    <w:link w:val="Char0"/>
    <w:uiPriority w:val="99"/>
    <w:unhideWhenUsed/>
    <w:rsid w:val="007F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F3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1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89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UXCFDSH4Y37E-11-368</_dlc_DocId>
    <_dlc_DocIdUrl xmlns="b417192f-9b40-4b27-a16e-6e0147391471">
      <Url>https://www.mutah.edu.jo/ar/education/_layouts/DocIdRedir.aspx?ID=UXCFDSH4Y37E-11-368</Url>
      <Description>UXCFDSH4Y37E-11-368</Description>
    </_dlc_DocIdUrl>
  </documentManagement>
</p:properties>
</file>

<file path=customXml/itemProps1.xml><?xml version="1.0" encoding="utf-8"?>
<ds:datastoreItem xmlns:ds="http://schemas.openxmlformats.org/officeDocument/2006/customXml" ds:itemID="{2604236D-7E07-42DB-804F-7B3E2B84EE04}"/>
</file>

<file path=customXml/itemProps2.xml><?xml version="1.0" encoding="utf-8"?>
<ds:datastoreItem xmlns:ds="http://schemas.openxmlformats.org/officeDocument/2006/customXml" ds:itemID="{F7E0AC6D-BDB8-4A69-AE21-66E9FED626F5}"/>
</file>

<file path=customXml/itemProps3.xml><?xml version="1.0" encoding="utf-8"?>
<ds:datastoreItem xmlns:ds="http://schemas.openxmlformats.org/officeDocument/2006/customXml" ds:itemID="{DDD03AAA-B8FD-4A15-9307-B528904AEB2B}"/>
</file>

<file path=customXml/itemProps4.xml><?xml version="1.0" encoding="utf-8"?>
<ds:datastoreItem xmlns:ds="http://schemas.openxmlformats.org/officeDocument/2006/customXml" ds:itemID="{7ECBC215-FC72-4C1B-A391-EB9930B87CF3}"/>
</file>

<file path=customXml/itemProps5.xml><?xml version="1.0" encoding="utf-8"?>
<ds:datastoreItem xmlns:ds="http://schemas.openxmlformats.org/officeDocument/2006/customXml" ds:itemID="{83DFD858-9D5A-4E60-85FD-D7E7EB769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Kcc</cp:lastModifiedBy>
  <cp:revision>2</cp:revision>
  <dcterms:created xsi:type="dcterms:W3CDTF">2023-11-08T06:47:00Z</dcterms:created>
  <dcterms:modified xsi:type="dcterms:W3CDTF">2023-11-08T06:47:00Z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-8491447</vt:i4>
  </property>
  <property fmtid="{D5CDD505-2E9C-101B-9397-08002B2CF9AE}" pid="3" name="ContentTypeId">
    <vt:lpwstr>0x010100D9856E8CD0EC1744B5B22A4DBE36B072</vt:lpwstr>
  </property>
  <property fmtid="{D5CDD505-2E9C-101B-9397-08002B2CF9AE}" pid="4" name="_dlc_DocIdItemGuid">
    <vt:lpwstr>ff269f3b-3f08-46bb-b183-d998bed91f55</vt:lpwstr>
  </property>
</Properties>
</file>