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0C39"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9"/>
        <w:gridCol w:w="2376"/>
        <w:gridCol w:w="1376"/>
        <w:gridCol w:w="1143"/>
        <w:gridCol w:w="188"/>
        <w:gridCol w:w="1440"/>
        <w:gridCol w:w="282"/>
        <w:gridCol w:w="1128"/>
      </w:tblGrid>
      <w:tr w:rsidR="00D06EA9" w:rsidRPr="008C0140" w14:paraId="56010B24" w14:textId="77777777" w:rsidTr="00263393">
        <w:trPr>
          <w:trHeight w:val="324"/>
        </w:trPr>
        <w:tc>
          <w:tcPr>
            <w:tcW w:w="1817" w:type="dxa"/>
            <w:shd w:val="pct12" w:color="auto" w:fill="auto"/>
            <w:vAlign w:val="center"/>
          </w:tcPr>
          <w:p w14:paraId="2071C5CB"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47BDC37A"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D06EA9" w:rsidRPr="008C0140" w14:paraId="57B2B1A8" w14:textId="77777777" w:rsidTr="008C0140">
        <w:trPr>
          <w:trHeight w:val="397"/>
        </w:trPr>
        <w:tc>
          <w:tcPr>
            <w:tcW w:w="1817" w:type="dxa"/>
            <w:shd w:val="pct12" w:color="auto" w:fill="auto"/>
            <w:vAlign w:val="center"/>
          </w:tcPr>
          <w:p w14:paraId="01154C88"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2925B8D3" w14:textId="0A6A9052" w:rsidR="00D06EA9" w:rsidRPr="008C0140" w:rsidRDefault="00411E21" w:rsidP="00D06EA9">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المناهج والإدارة التربوية</w:t>
            </w:r>
          </w:p>
        </w:tc>
        <w:tc>
          <w:tcPr>
            <w:tcW w:w="1918" w:type="dxa"/>
            <w:gridSpan w:val="3"/>
            <w:shd w:val="clear" w:color="auto" w:fill="D9D9D9"/>
            <w:vAlign w:val="center"/>
          </w:tcPr>
          <w:p w14:paraId="27305211"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03C92C3C" w14:textId="755A5CDA" w:rsidR="00D06EA9" w:rsidRPr="008C0140" w:rsidRDefault="00411E21"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9</w:t>
            </w:r>
          </w:p>
        </w:tc>
      </w:tr>
      <w:tr w:rsidR="008C0140" w:rsidRPr="00263393" w14:paraId="16A573CF" w14:textId="77777777" w:rsidTr="008C0140">
        <w:trPr>
          <w:trHeight w:val="397"/>
        </w:trPr>
        <w:tc>
          <w:tcPr>
            <w:tcW w:w="1817" w:type="dxa"/>
            <w:shd w:val="pct12" w:color="auto" w:fill="auto"/>
            <w:vAlign w:val="center"/>
          </w:tcPr>
          <w:p w14:paraId="7D56508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735C7979" w14:textId="6DD1D2E5" w:rsidR="008C0140" w:rsidRPr="000A77BA" w:rsidRDefault="006E3F2C"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الادارة الإلكترونية</w:t>
            </w:r>
          </w:p>
        </w:tc>
        <w:tc>
          <w:tcPr>
            <w:tcW w:w="1380" w:type="dxa"/>
            <w:shd w:val="clear" w:color="auto" w:fill="D9D9D9"/>
            <w:vAlign w:val="center"/>
          </w:tcPr>
          <w:p w14:paraId="3DAD11C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338F5AF4" w14:textId="7E906806" w:rsidR="008C0140" w:rsidRPr="008C0140" w:rsidRDefault="00411E21" w:rsidP="008C0140">
            <w:pPr>
              <w:bidi/>
              <w:spacing w:before="120"/>
              <w:jc w:val="both"/>
              <w:rPr>
                <w:rFonts w:ascii="Times New Roman" w:eastAsia="Calibri" w:hAnsi="Times New Roman" w:cs="Simplified Arabic"/>
                <w:b/>
                <w:bCs/>
                <w:color w:val="000000"/>
                <w:sz w:val="24"/>
                <w:szCs w:val="24"/>
                <w:lang w:bidi="ar-JO"/>
              </w:rPr>
            </w:pPr>
            <w:r>
              <w:rPr>
                <w:rFonts w:ascii="Rockwell" w:eastAsia="Rockwell" w:hAnsi="Rockwell" w:cs="Times New Roman" w:hint="cs"/>
                <w:b/>
                <w:bCs/>
                <w:sz w:val="24"/>
                <w:szCs w:val="24"/>
                <w:rtl/>
                <w:lang w:bidi="ar-JO"/>
              </w:rPr>
              <w:t xml:space="preserve"> </w:t>
            </w:r>
            <w:r w:rsidRPr="00411E21">
              <w:rPr>
                <w:rFonts w:ascii="Rockwell" w:eastAsia="Rockwell" w:hAnsi="Rockwell" w:cs="Times New Roman"/>
                <w:b/>
                <w:bCs/>
                <w:sz w:val="24"/>
                <w:szCs w:val="24"/>
                <w:rtl/>
                <w:lang w:bidi="ar-JO"/>
              </w:rPr>
              <w:t>0803</w:t>
            </w:r>
            <w:r w:rsidR="006E3F2C">
              <w:rPr>
                <w:rFonts w:ascii="Rockwell" w:eastAsia="Rockwell" w:hAnsi="Rockwell" w:cs="Times New Roman" w:hint="cs"/>
                <w:b/>
                <w:bCs/>
                <w:sz w:val="24"/>
                <w:szCs w:val="24"/>
                <w:rtl/>
                <w:lang w:bidi="ar-JO"/>
              </w:rPr>
              <w:t>711</w:t>
            </w:r>
          </w:p>
        </w:tc>
        <w:tc>
          <w:tcPr>
            <w:tcW w:w="1918" w:type="dxa"/>
            <w:gridSpan w:val="3"/>
            <w:shd w:val="clear" w:color="auto" w:fill="D9D9D9"/>
            <w:vAlign w:val="center"/>
          </w:tcPr>
          <w:p w14:paraId="1DA118D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484192B1" w14:textId="77777777" w:rsidR="008C0140" w:rsidRPr="008C0140" w:rsidRDefault="00A0540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D06EA9" w:rsidRPr="00263393" w14:paraId="6A292170" w14:textId="77777777" w:rsidTr="00263393">
        <w:trPr>
          <w:trHeight w:val="233"/>
        </w:trPr>
        <w:tc>
          <w:tcPr>
            <w:tcW w:w="1817" w:type="dxa"/>
            <w:shd w:val="pct12" w:color="auto" w:fill="auto"/>
            <w:vAlign w:val="center"/>
          </w:tcPr>
          <w:p w14:paraId="64588811"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368D309" w14:textId="77777777" w:rsidR="00D06EA9" w:rsidRPr="008C0140" w:rsidRDefault="00D06EA9"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3 ساعات </w:t>
            </w:r>
          </w:p>
        </w:tc>
        <w:tc>
          <w:tcPr>
            <w:tcW w:w="1380" w:type="dxa"/>
            <w:shd w:val="clear" w:color="auto" w:fill="D9D9D9"/>
            <w:vAlign w:val="center"/>
          </w:tcPr>
          <w:p w14:paraId="5774D87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38A0F8B1" w14:textId="0384A94B" w:rsidR="00D06EA9" w:rsidRPr="008C0140" w:rsidRDefault="00411E21"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12715F44"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226079B0" w14:textId="135F4863" w:rsidR="00D06EA9" w:rsidRPr="008C0140" w:rsidRDefault="00D06EA9" w:rsidP="00A05406">
            <w:pPr>
              <w:bidi/>
              <w:spacing w:before="120"/>
              <w:jc w:val="center"/>
              <w:rPr>
                <w:rFonts w:ascii="Times New Roman" w:eastAsia="Calibri" w:hAnsi="Times New Roman" w:cs="Simplified Arabic"/>
                <w:color w:val="000000"/>
                <w:sz w:val="24"/>
                <w:szCs w:val="24"/>
                <w:lang w:bidi="ar-JO"/>
              </w:rPr>
            </w:pPr>
          </w:p>
        </w:tc>
      </w:tr>
      <w:tr w:rsidR="008C0140" w:rsidRPr="008C0140" w14:paraId="5EFDE1E3" w14:textId="77777777" w:rsidTr="008C0140">
        <w:trPr>
          <w:trHeight w:val="397"/>
        </w:trPr>
        <w:tc>
          <w:tcPr>
            <w:tcW w:w="1817" w:type="dxa"/>
            <w:shd w:val="pct12" w:color="auto" w:fill="auto"/>
            <w:vAlign w:val="center"/>
          </w:tcPr>
          <w:p w14:paraId="46F4B0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4369195" w14:textId="482E8FFC"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w:t>
            </w:r>
            <w:r w:rsidR="00411E21">
              <w:rPr>
                <w:rFonts w:ascii="Times New Roman" w:eastAsia="Calibri" w:hAnsi="Times New Roman" w:cs="Times New Roman" w:hint="cs"/>
                <w:color w:val="000000"/>
                <w:sz w:val="24"/>
                <w:szCs w:val="24"/>
                <w:rtl/>
                <w:lang w:bidi="ar-JO"/>
              </w:rPr>
              <w:t xml:space="preserve"> باسم علي حوامدة</w:t>
            </w:r>
          </w:p>
        </w:tc>
        <w:tc>
          <w:tcPr>
            <w:tcW w:w="1380" w:type="dxa"/>
            <w:shd w:val="clear" w:color="auto" w:fill="D9D9D9"/>
            <w:vAlign w:val="center"/>
          </w:tcPr>
          <w:p w14:paraId="2C7BD9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264FD07C" w14:textId="0FC19E92" w:rsidR="008C0140" w:rsidRPr="008C0140" w:rsidRDefault="00411E2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basem_67@mutah.edu.jo</w:t>
            </w:r>
          </w:p>
        </w:tc>
      </w:tr>
      <w:tr w:rsidR="008C0140" w:rsidRPr="008C0140" w14:paraId="44627C5D" w14:textId="77777777" w:rsidTr="00263393">
        <w:trPr>
          <w:trHeight w:val="447"/>
        </w:trPr>
        <w:tc>
          <w:tcPr>
            <w:tcW w:w="1817" w:type="dxa"/>
            <w:shd w:val="pct12" w:color="auto" w:fill="auto"/>
            <w:vAlign w:val="center"/>
          </w:tcPr>
          <w:p w14:paraId="4CCFAE2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565A306B" w14:textId="5E38AAA6"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ا.د. </w:t>
            </w:r>
            <w:r w:rsidR="00411E21">
              <w:rPr>
                <w:rFonts w:ascii="Times New Roman" w:eastAsia="Calibri" w:hAnsi="Times New Roman" w:cs="Times New Roman" w:hint="cs"/>
                <w:color w:val="000000"/>
                <w:sz w:val="24"/>
                <w:szCs w:val="24"/>
                <w:rtl/>
                <w:lang w:bidi="ar-JO"/>
              </w:rPr>
              <w:t>نائل الرشايدة</w:t>
            </w:r>
          </w:p>
        </w:tc>
        <w:tc>
          <w:tcPr>
            <w:tcW w:w="1380" w:type="dxa"/>
            <w:shd w:val="clear" w:color="auto" w:fill="D9D9D9"/>
            <w:vAlign w:val="center"/>
          </w:tcPr>
          <w:p w14:paraId="5D004F9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6FF9273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D06EA9" w:rsidRPr="00263393" w14:paraId="7DB9FBBA" w14:textId="77777777" w:rsidTr="008C0140">
        <w:trPr>
          <w:trHeight w:val="397"/>
        </w:trPr>
        <w:tc>
          <w:tcPr>
            <w:tcW w:w="1817" w:type="dxa"/>
            <w:shd w:val="pct12" w:color="auto" w:fill="auto"/>
            <w:vAlign w:val="center"/>
          </w:tcPr>
          <w:p w14:paraId="1149E0B7"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5A3E99A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w:t>
            </w:r>
          </w:p>
        </w:tc>
        <w:tc>
          <w:tcPr>
            <w:tcW w:w="1380" w:type="dxa"/>
            <w:shd w:val="clear" w:color="auto" w:fill="D9D9D9"/>
            <w:vAlign w:val="center"/>
          </w:tcPr>
          <w:p w14:paraId="2E999F52"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5681C5BC"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كلية العلوم التربوية </w:t>
            </w:r>
          </w:p>
        </w:tc>
        <w:tc>
          <w:tcPr>
            <w:tcW w:w="1445" w:type="dxa"/>
            <w:shd w:val="clear" w:color="auto" w:fill="D9D9D9"/>
            <w:vAlign w:val="center"/>
          </w:tcPr>
          <w:p w14:paraId="4B8B98EF" w14:textId="77777777" w:rsidR="00D06EA9" w:rsidRPr="008C0140" w:rsidRDefault="00D06EA9" w:rsidP="00D06EA9">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4576E84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D06EA9" w:rsidRPr="00263393" w14:paraId="7360142C" w14:textId="77777777" w:rsidTr="00263393">
        <w:trPr>
          <w:trHeight w:val="50"/>
        </w:trPr>
        <w:tc>
          <w:tcPr>
            <w:tcW w:w="1817" w:type="dxa"/>
            <w:shd w:val="pct12" w:color="auto" w:fill="auto"/>
            <w:vAlign w:val="center"/>
          </w:tcPr>
          <w:p w14:paraId="62FB0C2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40DF821" w14:textId="445AB0C1"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w:t>
            </w:r>
            <w:r w:rsidR="00411E21">
              <w:rPr>
                <w:rFonts w:ascii="Times New Roman" w:eastAsia="Calibri" w:hAnsi="Times New Roman" w:cs="Simplified Arabic" w:hint="cs"/>
                <w:color w:val="000000"/>
                <w:sz w:val="24"/>
                <w:szCs w:val="24"/>
                <w:rtl/>
                <w:lang w:bidi="ar-JO"/>
              </w:rPr>
              <w:t>أول</w:t>
            </w:r>
          </w:p>
        </w:tc>
        <w:tc>
          <w:tcPr>
            <w:tcW w:w="1380" w:type="dxa"/>
            <w:shd w:val="clear" w:color="auto" w:fill="D9D9D9"/>
            <w:vAlign w:val="center"/>
          </w:tcPr>
          <w:p w14:paraId="36F4DA2A"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A623E5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2022-2023</w:t>
            </w:r>
          </w:p>
        </w:tc>
        <w:tc>
          <w:tcPr>
            <w:tcW w:w="1445" w:type="dxa"/>
            <w:shd w:val="clear" w:color="auto" w:fill="D9D9D9"/>
            <w:vAlign w:val="center"/>
          </w:tcPr>
          <w:p w14:paraId="55FF966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493AE495"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2023-2024</w:t>
            </w:r>
          </w:p>
        </w:tc>
      </w:tr>
    </w:tbl>
    <w:p w14:paraId="47F2D957" w14:textId="77777777" w:rsidR="00D549D0" w:rsidRPr="00263393" w:rsidRDefault="00D549D0">
      <w:pPr>
        <w:rPr>
          <w:sz w:val="24"/>
          <w:szCs w:val="24"/>
          <w:rtl/>
        </w:rPr>
      </w:pPr>
    </w:p>
    <w:tbl>
      <w:tblPr>
        <w:tblStyle w:val="TableGrid"/>
        <w:tblW w:w="9966" w:type="dxa"/>
        <w:tblInd w:w="-431" w:type="dxa"/>
        <w:tblLook w:val="04A0" w:firstRow="1" w:lastRow="0" w:firstColumn="1" w:lastColumn="0" w:noHBand="0" w:noVBand="1"/>
      </w:tblPr>
      <w:tblGrid>
        <w:gridCol w:w="9966"/>
      </w:tblGrid>
      <w:tr w:rsidR="008C0140" w:rsidRPr="008C0140" w14:paraId="79720695" w14:textId="77777777" w:rsidTr="0040560A">
        <w:trPr>
          <w:trHeight w:val="397"/>
        </w:trPr>
        <w:tc>
          <w:tcPr>
            <w:tcW w:w="9966" w:type="dxa"/>
            <w:shd w:val="pct12" w:color="auto" w:fill="auto"/>
            <w:vAlign w:val="center"/>
          </w:tcPr>
          <w:p w14:paraId="4A88B419"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399DBA24" w14:textId="77777777" w:rsidTr="0040560A">
        <w:trPr>
          <w:trHeight w:val="397"/>
        </w:trPr>
        <w:tc>
          <w:tcPr>
            <w:tcW w:w="9966" w:type="dxa"/>
            <w:shd w:val="clear" w:color="auto" w:fill="auto"/>
            <w:vAlign w:val="center"/>
          </w:tcPr>
          <w:p w14:paraId="26738ABA" w14:textId="781AA580" w:rsidR="008C0140" w:rsidRPr="008C0140" w:rsidRDefault="006E3F2C" w:rsidP="002552BB">
            <w:pPr>
              <w:bidi/>
              <w:spacing w:before="120"/>
              <w:jc w:val="both"/>
              <w:rPr>
                <w:rFonts w:ascii="Times New Roman" w:eastAsia="Calibri" w:hAnsi="Times New Roman" w:cs="Simplified Arabic"/>
                <w:color w:val="000000"/>
                <w:lang w:bidi="ar-JO"/>
              </w:rPr>
            </w:pPr>
            <w:r>
              <w:rPr>
                <w:rFonts w:ascii="Sakkal Majalla" w:eastAsia="Times New Roman" w:hAnsi="Sakkal Majalla" w:cs="Sakkal Majalla" w:hint="cs"/>
                <w:sz w:val="28"/>
                <w:szCs w:val="28"/>
                <w:rtl/>
              </w:rPr>
              <w:t xml:space="preserve"> </w:t>
            </w:r>
            <w:r w:rsidRPr="006E3F2C">
              <w:rPr>
                <w:rFonts w:ascii="Sakkal Majalla" w:eastAsia="Times New Roman" w:hAnsi="Sakkal Majalla" w:cs="Sakkal Majalla"/>
                <w:sz w:val="28"/>
                <w:szCs w:val="28"/>
                <w:rtl/>
              </w:rPr>
              <w:t>يهدف هذا المساق الى تعريف الطالب بمفهوم الادارة الالكترونية وفوائدها وعناصرها وكيفية التعامل مع ادوات تكنولوجيا المعلومات وكيفية التعامل مع الشبكات الالكترونية سواء اكانت شبكات عالمية او محلية وكيفية التعامل معها بما يخدم وظائف الادارة والمساعدة في اتخاذ القرارات.</w:t>
            </w:r>
          </w:p>
        </w:tc>
      </w:tr>
      <w:tr w:rsidR="008C0140" w:rsidRPr="008C0140" w14:paraId="1BF9AFDD" w14:textId="77777777" w:rsidTr="0040560A">
        <w:trPr>
          <w:trHeight w:val="397"/>
        </w:trPr>
        <w:tc>
          <w:tcPr>
            <w:tcW w:w="9966" w:type="dxa"/>
            <w:shd w:val="pct12" w:color="auto" w:fill="auto"/>
            <w:vAlign w:val="center"/>
          </w:tcPr>
          <w:p w14:paraId="72FAD63C"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411E21" w:rsidRPr="008C0140" w14:paraId="19F4A176" w14:textId="77777777" w:rsidTr="00FB129C">
        <w:trPr>
          <w:trHeight w:val="397"/>
        </w:trPr>
        <w:tc>
          <w:tcPr>
            <w:tcW w:w="9966" w:type="dxa"/>
            <w:vAlign w:val="center"/>
          </w:tcPr>
          <w:p w14:paraId="1D1256CD" w14:textId="4566F6CA" w:rsidR="00411E21"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تعرف مفهوم الإدارة الالكترونية وفوائده وعناصره.</w:t>
            </w:r>
          </w:p>
          <w:p w14:paraId="25E498F8" w14:textId="2B612E99" w:rsidR="006E3F2C" w:rsidRDefault="00E37BEB" w:rsidP="006E3F2C">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تعرف أنماط الإدارة الالكترونية.</w:t>
            </w:r>
          </w:p>
          <w:p w14:paraId="5A24418C" w14:textId="6739F1B3" w:rsidR="00E37BEB"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تعرف معيقات تطبيق الادارة الالكترونية وكيفية التغلب عليها.</w:t>
            </w:r>
          </w:p>
          <w:p w14:paraId="012E4CEF" w14:textId="1CF723FC" w:rsidR="00E37BEB"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الاطلاع على التجارب العالمية في مجال الادارة الالكترونية</w:t>
            </w:r>
          </w:p>
          <w:p w14:paraId="49D1AF25" w14:textId="05A07780" w:rsidR="00E37BEB" w:rsidRPr="0094612C" w:rsidRDefault="00E37BEB" w:rsidP="00E37BEB">
            <w:pPr>
              <w:bidi/>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hint="cs"/>
                <w:color w:val="000000"/>
                <w:sz w:val="24"/>
                <w:szCs w:val="28"/>
                <w:rtl/>
                <w:lang w:bidi="ar-JO"/>
              </w:rPr>
              <w:t>- توظيف الادارة الالكترونية في الوظائف الادارية ( التخطيط، اتخاذ القرار، ...)</w:t>
            </w:r>
          </w:p>
          <w:p w14:paraId="6398C0F3" w14:textId="53569E43" w:rsidR="00411E21" w:rsidRPr="0094612C"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تدريب الطالب على كيفية التعامل مع أدوات تكنولوجيا المعلومات لخدمة الادارة التربوية.</w:t>
            </w:r>
          </w:p>
          <w:p w14:paraId="467402F0" w14:textId="77777777" w:rsidR="00411E21" w:rsidRDefault="00411E21" w:rsidP="006E3F2C">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6E3F2C">
              <w:rPr>
                <w:rFonts w:ascii="Times New Roman Bold" w:eastAsia="Calibri" w:hAnsi="Times New Roman Bold" w:cs="Simplified Arabic" w:hint="cs"/>
                <w:color w:val="000000"/>
                <w:sz w:val="24"/>
                <w:szCs w:val="28"/>
                <w:rtl/>
                <w:lang w:bidi="ar-JO"/>
              </w:rPr>
              <w:t>تمكبن الطالب من التعامل مع الشبكات الالكترونية ( العالمية، والمحلية) لخدمة الادارة التربوية.</w:t>
            </w:r>
          </w:p>
          <w:p w14:paraId="79004219" w14:textId="7D48F4F6" w:rsidR="006E3F2C" w:rsidRPr="00411E21" w:rsidRDefault="006E3F2C" w:rsidP="006E3F2C">
            <w:pPr>
              <w:bidi/>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hint="cs"/>
                <w:color w:val="000000"/>
                <w:sz w:val="24"/>
                <w:szCs w:val="28"/>
                <w:rtl/>
                <w:lang w:bidi="ar-JO"/>
              </w:rPr>
              <w:t>- تكوين اتجاهات إيجابية لدى الطلبة نحو الادارة الالكترونية</w:t>
            </w:r>
          </w:p>
        </w:tc>
      </w:tr>
    </w:tbl>
    <w:p w14:paraId="58E2E064" w14:textId="6C0BA528" w:rsidR="00263393" w:rsidRDefault="00E37BEB">
      <w:pPr>
        <w:rPr>
          <w:sz w:val="24"/>
          <w:szCs w:val="24"/>
          <w:rtl/>
        </w:rPr>
      </w:pPr>
      <w:r>
        <w:rPr>
          <w:rFonts w:hint="cs"/>
          <w:sz w:val="24"/>
          <w:szCs w:val="24"/>
          <w:rtl/>
        </w:rPr>
        <w:t xml:space="preserve"> </w:t>
      </w:r>
    </w:p>
    <w:p w14:paraId="655F0CD7" w14:textId="77777777" w:rsidR="00411E21" w:rsidRDefault="00411E21">
      <w:pPr>
        <w:rPr>
          <w:sz w:val="24"/>
          <w:szCs w:val="24"/>
          <w:rtl/>
        </w:rPr>
      </w:pPr>
    </w:p>
    <w:p w14:paraId="6378A43D" w14:textId="77777777" w:rsidR="00411E21" w:rsidRDefault="00411E21">
      <w:pPr>
        <w:rPr>
          <w:sz w:val="24"/>
          <w:szCs w:val="24"/>
          <w:rtl/>
        </w:rPr>
      </w:pPr>
    </w:p>
    <w:p w14:paraId="3ECF818C" w14:textId="77777777" w:rsidR="00411E21" w:rsidRPr="00263393" w:rsidRDefault="00411E21">
      <w:pPr>
        <w:rPr>
          <w:sz w:val="24"/>
          <w:szCs w:val="24"/>
          <w:rtl/>
        </w:rPr>
      </w:pPr>
    </w:p>
    <w:tbl>
      <w:tblPr>
        <w:tblStyle w:val="TableGrid1"/>
        <w:bidiVisual/>
        <w:tblW w:w="9708" w:type="dxa"/>
        <w:tblInd w:w="-138" w:type="dxa"/>
        <w:tblLook w:val="04A0" w:firstRow="1" w:lastRow="0" w:firstColumn="1" w:lastColumn="0" w:noHBand="0" w:noVBand="1"/>
      </w:tblPr>
      <w:tblGrid>
        <w:gridCol w:w="9708"/>
      </w:tblGrid>
      <w:tr w:rsidR="00263393" w:rsidRPr="00263393" w14:paraId="015BAB71" w14:textId="77777777" w:rsidTr="00411E21">
        <w:trPr>
          <w:trHeight w:val="397"/>
        </w:trPr>
        <w:tc>
          <w:tcPr>
            <w:tcW w:w="9708" w:type="dxa"/>
            <w:shd w:val="clear" w:color="auto" w:fill="D9D9D9"/>
            <w:vAlign w:val="center"/>
          </w:tcPr>
          <w:p w14:paraId="12C742D5"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2D34D4B6" w14:textId="77777777" w:rsidTr="00411E21">
        <w:trPr>
          <w:trHeight w:val="397"/>
        </w:trPr>
        <w:tc>
          <w:tcPr>
            <w:tcW w:w="9708" w:type="dxa"/>
            <w:shd w:val="clear" w:color="auto" w:fill="D9D9D9"/>
            <w:vAlign w:val="center"/>
          </w:tcPr>
          <w:p w14:paraId="34CCBB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bl>
    <w:tbl>
      <w:tblPr>
        <w:tblStyle w:val="TableGrid"/>
        <w:bidiVisual/>
        <w:tblW w:w="9726" w:type="dxa"/>
        <w:jc w:val="center"/>
        <w:tblLook w:val="04A0" w:firstRow="1" w:lastRow="0" w:firstColumn="1" w:lastColumn="0" w:noHBand="0" w:noVBand="1"/>
      </w:tblPr>
      <w:tblGrid>
        <w:gridCol w:w="2071"/>
        <w:gridCol w:w="7655"/>
      </w:tblGrid>
      <w:tr w:rsidR="00411E21" w:rsidRPr="00960511" w14:paraId="00E282EF" w14:textId="77777777" w:rsidTr="00411E21">
        <w:trPr>
          <w:trHeight w:val="397"/>
          <w:jc w:val="center"/>
        </w:trPr>
        <w:tc>
          <w:tcPr>
            <w:tcW w:w="2071" w:type="dxa"/>
            <w:shd w:val="clear" w:color="auto" w:fill="auto"/>
            <w:vAlign w:val="center"/>
          </w:tcPr>
          <w:p w14:paraId="7405D8E2" w14:textId="77777777" w:rsidR="00411E21" w:rsidRPr="0094612C" w:rsidRDefault="00411E21" w:rsidP="00AD1FA5">
            <w:pPr>
              <w:bidi/>
              <w:spacing w:before="120" w:after="120"/>
              <w:jc w:val="center"/>
              <w:rPr>
                <w:rFonts w:eastAsia="Calibri" w:cs="Simplified Arabic"/>
                <w:color w:val="000000"/>
                <w:sz w:val="24"/>
                <w:szCs w:val="28"/>
                <w:lang w:bidi="ar-JO"/>
              </w:rPr>
            </w:pPr>
            <w:r>
              <w:rPr>
                <w:rFonts w:eastAsia="Calibri" w:cs="Simplified Arabic"/>
                <w:color w:val="000000"/>
                <w:sz w:val="24"/>
                <w:szCs w:val="28"/>
                <w:lang w:bidi="ar-JO"/>
              </w:rPr>
              <w:t>K1</w:t>
            </w:r>
          </w:p>
        </w:tc>
        <w:tc>
          <w:tcPr>
            <w:tcW w:w="7655" w:type="dxa"/>
            <w:shd w:val="clear" w:color="auto" w:fill="auto"/>
            <w:vAlign w:val="center"/>
          </w:tcPr>
          <w:p w14:paraId="1F5E54A8" w14:textId="51F886B3" w:rsidR="00411E21" w:rsidRPr="00960511" w:rsidRDefault="00411E21" w:rsidP="00AD1FA5">
            <w:pPr>
              <w:bidi/>
              <w:spacing w:before="120" w:after="120"/>
              <w:jc w:val="both"/>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E37BEB">
              <w:rPr>
                <w:rFonts w:ascii="Times New Roman Bold" w:eastAsia="Calibri" w:hAnsi="Times New Roman Bold" w:cs="Simplified Arabic" w:hint="cs"/>
                <w:b/>
                <w:bCs/>
                <w:color w:val="000000"/>
                <w:sz w:val="24"/>
                <w:szCs w:val="28"/>
                <w:rtl/>
                <w:lang w:bidi="ar-JO"/>
              </w:rPr>
              <w:t>ماهي</w:t>
            </w:r>
            <w:r w:rsidR="00CC66CE">
              <w:rPr>
                <w:rFonts w:ascii="Times New Roman Bold" w:eastAsia="Calibri" w:hAnsi="Times New Roman Bold" w:cs="Simplified Arabic" w:hint="cs"/>
                <w:b/>
                <w:bCs/>
                <w:color w:val="000000"/>
                <w:sz w:val="24"/>
                <w:szCs w:val="28"/>
                <w:rtl/>
                <w:lang w:bidi="ar-JO"/>
              </w:rPr>
              <w:t>ة</w:t>
            </w:r>
            <w:r w:rsidR="00E37BEB">
              <w:rPr>
                <w:rFonts w:ascii="Times New Roman Bold" w:eastAsia="Calibri" w:hAnsi="Times New Roman Bold" w:cs="Simplified Arabic" w:hint="cs"/>
                <w:b/>
                <w:bCs/>
                <w:color w:val="000000"/>
                <w:sz w:val="24"/>
                <w:szCs w:val="28"/>
                <w:rtl/>
                <w:lang w:bidi="ar-JO"/>
              </w:rPr>
              <w:t xml:space="preserve"> </w:t>
            </w:r>
            <w:r>
              <w:rPr>
                <w:rFonts w:ascii="Times New Roman Bold" w:eastAsia="Calibri" w:hAnsi="Times New Roman Bold" w:cs="Simplified Arabic" w:hint="cs"/>
                <w:b/>
                <w:bCs/>
                <w:color w:val="000000"/>
                <w:sz w:val="24"/>
                <w:szCs w:val="28"/>
                <w:rtl/>
                <w:lang w:bidi="ar-JO"/>
              </w:rPr>
              <w:t>الإدارة</w:t>
            </w:r>
            <w:r w:rsidR="00E37BEB">
              <w:rPr>
                <w:rFonts w:ascii="Times New Roman Bold" w:eastAsia="Calibri" w:hAnsi="Times New Roman Bold" w:cs="Simplified Arabic" w:hint="cs"/>
                <w:b/>
                <w:bCs/>
                <w:color w:val="000000"/>
                <w:sz w:val="24"/>
                <w:szCs w:val="28"/>
                <w:rtl/>
                <w:lang w:bidi="ar-JO"/>
              </w:rPr>
              <w:t xml:space="preserve"> الالكترونية</w:t>
            </w:r>
            <w:r>
              <w:rPr>
                <w:rFonts w:ascii="Times New Roman Bold" w:eastAsia="Calibri" w:hAnsi="Times New Roman Bold" w:cs="Simplified Arabic" w:hint="cs"/>
                <w:b/>
                <w:bCs/>
                <w:color w:val="000000"/>
                <w:sz w:val="24"/>
                <w:szCs w:val="28"/>
                <w:rtl/>
                <w:lang w:bidi="ar-JO"/>
              </w:rPr>
              <w:t xml:space="preserve"> ( </w:t>
            </w:r>
            <w:r w:rsidR="00E37BEB">
              <w:rPr>
                <w:rFonts w:ascii="Times New Roman Bold" w:eastAsia="Calibri" w:hAnsi="Times New Roman Bold" w:cs="Simplified Arabic" w:hint="cs"/>
                <w:b/>
                <w:bCs/>
                <w:color w:val="000000"/>
                <w:sz w:val="24"/>
                <w:szCs w:val="28"/>
                <w:rtl/>
                <w:lang w:bidi="ar-JO"/>
              </w:rPr>
              <w:t xml:space="preserve">مفهومها، أهدافها، أهميتها، ...) </w:t>
            </w:r>
          </w:p>
        </w:tc>
      </w:tr>
      <w:tr w:rsidR="00411E21" w:rsidRPr="00960511" w14:paraId="634BFFF6" w14:textId="77777777" w:rsidTr="00411E21">
        <w:trPr>
          <w:trHeight w:val="397"/>
          <w:jc w:val="center"/>
        </w:trPr>
        <w:tc>
          <w:tcPr>
            <w:tcW w:w="2071" w:type="dxa"/>
            <w:shd w:val="clear" w:color="auto" w:fill="auto"/>
            <w:vAlign w:val="center"/>
          </w:tcPr>
          <w:p w14:paraId="0CC5AC65"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K2</w:t>
            </w:r>
          </w:p>
        </w:tc>
        <w:tc>
          <w:tcPr>
            <w:tcW w:w="7655" w:type="dxa"/>
            <w:shd w:val="clear" w:color="auto" w:fill="auto"/>
            <w:vAlign w:val="center"/>
          </w:tcPr>
          <w:p w14:paraId="1673608F" w14:textId="22788AC3"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E37BEB">
              <w:rPr>
                <w:rFonts w:ascii="Times New Roman Bold" w:eastAsia="Calibri" w:hAnsi="Times New Roman Bold" w:cs="Simplified Arabic" w:hint="cs"/>
                <w:b/>
                <w:bCs/>
                <w:color w:val="000000"/>
                <w:sz w:val="24"/>
                <w:szCs w:val="28"/>
                <w:rtl/>
                <w:lang w:bidi="ar-JO"/>
              </w:rPr>
              <w:t>متطلبات تطبيق الادارة الاكترونية ومعيقات تطبيقها.</w:t>
            </w:r>
          </w:p>
        </w:tc>
      </w:tr>
      <w:tr w:rsidR="00411E21" w:rsidRPr="00960511" w14:paraId="704EBEDC" w14:textId="77777777" w:rsidTr="00411E21">
        <w:trPr>
          <w:trHeight w:val="397"/>
          <w:jc w:val="center"/>
        </w:trPr>
        <w:tc>
          <w:tcPr>
            <w:tcW w:w="2071" w:type="dxa"/>
            <w:shd w:val="clear" w:color="auto" w:fill="auto"/>
            <w:vAlign w:val="center"/>
          </w:tcPr>
          <w:p w14:paraId="75A776CA"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K3</w:t>
            </w:r>
          </w:p>
        </w:tc>
        <w:tc>
          <w:tcPr>
            <w:tcW w:w="7655" w:type="dxa"/>
            <w:shd w:val="clear" w:color="auto" w:fill="auto"/>
            <w:vAlign w:val="center"/>
          </w:tcPr>
          <w:p w14:paraId="348513A0" w14:textId="29596869"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w:t>
            </w:r>
            <w:r w:rsidR="00E37BEB">
              <w:rPr>
                <w:rFonts w:ascii="Times New Roman Bold" w:eastAsia="Calibri" w:hAnsi="Times New Roman Bold" w:cs="Simplified Arabic" w:hint="cs"/>
                <w:b/>
                <w:bCs/>
                <w:color w:val="000000"/>
                <w:sz w:val="24"/>
                <w:szCs w:val="28"/>
                <w:rtl/>
                <w:lang w:bidi="ar-JO"/>
              </w:rPr>
              <w:t>رف استخدامات الادارة الالكترونية في التعليم</w:t>
            </w:r>
            <w:r>
              <w:rPr>
                <w:rFonts w:ascii="Times New Roman Bold" w:eastAsia="Calibri" w:hAnsi="Times New Roman Bold" w:cs="Simplified Arabic" w:hint="cs"/>
                <w:b/>
                <w:bCs/>
                <w:color w:val="000000"/>
                <w:sz w:val="24"/>
                <w:szCs w:val="28"/>
                <w:rtl/>
                <w:lang w:bidi="ar-JO"/>
              </w:rPr>
              <w:t>.</w:t>
            </w:r>
          </w:p>
        </w:tc>
      </w:tr>
    </w:tbl>
    <w:tbl>
      <w:tblPr>
        <w:tblStyle w:val="TableGrid1"/>
        <w:bidiVisual/>
        <w:tblW w:w="9708" w:type="dxa"/>
        <w:tblInd w:w="-138" w:type="dxa"/>
        <w:tblLook w:val="04A0" w:firstRow="1" w:lastRow="0" w:firstColumn="1" w:lastColumn="0" w:noHBand="0" w:noVBand="1"/>
      </w:tblPr>
      <w:tblGrid>
        <w:gridCol w:w="9708"/>
      </w:tblGrid>
      <w:tr w:rsidR="00263393" w:rsidRPr="00263393" w14:paraId="22E32963" w14:textId="77777777" w:rsidTr="005C3049">
        <w:trPr>
          <w:trHeight w:val="397"/>
        </w:trPr>
        <w:tc>
          <w:tcPr>
            <w:tcW w:w="9708" w:type="dxa"/>
            <w:shd w:val="clear" w:color="auto" w:fill="D9D9D9"/>
            <w:vAlign w:val="center"/>
          </w:tcPr>
          <w:p w14:paraId="1E1B9300"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1BFFA1A6" w14:textId="77777777" w:rsidTr="005C3049">
        <w:trPr>
          <w:trHeight w:val="397"/>
          <w:jc w:val="center"/>
        </w:trPr>
        <w:tc>
          <w:tcPr>
            <w:tcW w:w="2071" w:type="dxa"/>
            <w:shd w:val="clear" w:color="auto" w:fill="auto"/>
            <w:vAlign w:val="center"/>
          </w:tcPr>
          <w:p w14:paraId="5275C2EE" w14:textId="77777777" w:rsidR="005C3049" w:rsidRPr="00960511" w:rsidRDefault="005C3049"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S1</w:t>
            </w:r>
          </w:p>
        </w:tc>
        <w:tc>
          <w:tcPr>
            <w:tcW w:w="7655" w:type="dxa"/>
            <w:shd w:val="clear" w:color="auto" w:fill="auto"/>
            <w:vAlign w:val="center"/>
          </w:tcPr>
          <w:p w14:paraId="0AC3FE4E" w14:textId="7628F7C1"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اظهار القدرة على تطبيق  الإدارة </w:t>
            </w:r>
            <w:r w:rsidR="00E37BEB">
              <w:rPr>
                <w:rFonts w:ascii="Times New Roman Bold" w:eastAsia="Calibri" w:hAnsi="Times New Roman Bold" w:cs="Simplified Arabic" w:hint="cs"/>
                <w:b/>
                <w:bCs/>
                <w:color w:val="000000"/>
                <w:sz w:val="24"/>
                <w:szCs w:val="28"/>
                <w:rtl/>
                <w:lang w:bidi="ar-JO"/>
              </w:rPr>
              <w:t xml:space="preserve">الالكترونية </w:t>
            </w:r>
            <w:r>
              <w:rPr>
                <w:rFonts w:ascii="Times New Roman Bold" w:eastAsia="Calibri" w:hAnsi="Times New Roman Bold" w:cs="Simplified Arabic" w:hint="cs"/>
                <w:b/>
                <w:bCs/>
                <w:color w:val="000000"/>
                <w:sz w:val="24"/>
                <w:szCs w:val="28"/>
                <w:rtl/>
                <w:lang w:bidi="ar-JO"/>
              </w:rPr>
              <w:t xml:space="preserve">في إدارة المؤسسات التربوية. </w:t>
            </w:r>
          </w:p>
        </w:tc>
      </w:tr>
      <w:tr w:rsidR="005C3049" w:rsidRPr="00960511" w14:paraId="6DC7E68F" w14:textId="77777777" w:rsidTr="005C3049">
        <w:trPr>
          <w:trHeight w:val="397"/>
          <w:jc w:val="center"/>
        </w:trPr>
        <w:tc>
          <w:tcPr>
            <w:tcW w:w="2071" w:type="dxa"/>
            <w:shd w:val="clear" w:color="auto" w:fill="auto"/>
            <w:vAlign w:val="center"/>
          </w:tcPr>
          <w:p w14:paraId="38E91055"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S2</w:t>
            </w:r>
          </w:p>
        </w:tc>
        <w:tc>
          <w:tcPr>
            <w:tcW w:w="7655" w:type="dxa"/>
            <w:shd w:val="clear" w:color="auto" w:fill="auto"/>
            <w:vAlign w:val="center"/>
          </w:tcPr>
          <w:p w14:paraId="60245B1A" w14:textId="304FD7DF"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القدرة على دمج المعرفة المتعلقة بالإدار</w:t>
            </w:r>
            <w:r w:rsidR="00E37BEB">
              <w:rPr>
                <w:rFonts w:ascii="Times New Roman Bold" w:eastAsia="Calibri" w:hAnsi="Times New Roman Bold" w:cs="Simplified Arabic" w:hint="cs"/>
                <w:b/>
                <w:bCs/>
                <w:color w:val="000000"/>
                <w:sz w:val="24"/>
                <w:szCs w:val="28"/>
                <w:rtl/>
                <w:lang w:bidi="ar-JO"/>
              </w:rPr>
              <w:t>ة الالكترونية</w:t>
            </w:r>
            <w:r>
              <w:rPr>
                <w:rFonts w:ascii="Times New Roman Bold" w:eastAsia="Calibri" w:hAnsi="Times New Roman Bold" w:cs="Simplified Arabic" w:hint="cs"/>
                <w:b/>
                <w:bCs/>
                <w:color w:val="000000"/>
                <w:sz w:val="24"/>
                <w:szCs w:val="28"/>
                <w:rtl/>
                <w:lang w:bidi="ar-JO"/>
              </w:rPr>
              <w:t xml:space="preserve"> في سياقات إدارية </w:t>
            </w:r>
            <w:r w:rsidR="00E37BEB">
              <w:rPr>
                <w:rFonts w:ascii="Times New Roman Bold" w:eastAsia="Calibri" w:hAnsi="Times New Roman Bold" w:cs="Simplified Arabic" w:hint="cs"/>
                <w:b/>
                <w:bCs/>
                <w:color w:val="000000"/>
                <w:sz w:val="24"/>
                <w:szCs w:val="28"/>
                <w:rtl/>
                <w:lang w:bidi="ar-JO"/>
              </w:rPr>
              <w:t>تربوية مختلفة</w:t>
            </w:r>
            <w:r>
              <w:rPr>
                <w:rFonts w:ascii="Times New Roman Bold" w:eastAsia="Calibri" w:hAnsi="Times New Roman Bold" w:cs="Simplified Arabic" w:hint="cs"/>
                <w:b/>
                <w:bCs/>
                <w:color w:val="000000"/>
                <w:sz w:val="24"/>
                <w:szCs w:val="28"/>
                <w:rtl/>
                <w:lang w:bidi="ar-JO"/>
              </w:rPr>
              <w:t>.</w:t>
            </w:r>
          </w:p>
        </w:tc>
      </w:tr>
    </w:tbl>
    <w:tbl>
      <w:tblPr>
        <w:tblStyle w:val="TableGrid1"/>
        <w:bidiVisual/>
        <w:tblW w:w="9798" w:type="dxa"/>
        <w:tblInd w:w="-228" w:type="dxa"/>
        <w:tblLook w:val="04A0" w:firstRow="1" w:lastRow="0" w:firstColumn="1" w:lastColumn="0" w:noHBand="0" w:noVBand="1"/>
      </w:tblPr>
      <w:tblGrid>
        <w:gridCol w:w="9798"/>
      </w:tblGrid>
      <w:tr w:rsidR="00263393" w:rsidRPr="00263393" w14:paraId="31771255" w14:textId="77777777" w:rsidTr="005C3049">
        <w:trPr>
          <w:trHeight w:val="397"/>
        </w:trPr>
        <w:tc>
          <w:tcPr>
            <w:tcW w:w="9798" w:type="dxa"/>
            <w:shd w:val="clear" w:color="auto" w:fill="D9D9D9"/>
            <w:vAlign w:val="center"/>
          </w:tcPr>
          <w:p w14:paraId="1EAB6CBB"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457F934F" w14:textId="77777777" w:rsidTr="005C3049">
        <w:trPr>
          <w:trHeight w:val="397"/>
          <w:jc w:val="center"/>
        </w:trPr>
        <w:tc>
          <w:tcPr>
            <w:tcW w:w="2071" w:type="dxa"/>
            <w:shd w:val="clear" w:color="auto" w:fill="auto"/>
            <w:vAlign w:val="center"/>
          </w:tcPr>
          <w:p w14:paraId="4009681B"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C1</w:t>
            </w:r>
          </w:p>
        </w:tc>
        <w:tc>
          <w:tcPr>
            <w:tcW w:w="7655" w:type="dxa"/>
            <w:shd w:val="clear" w:color="auto" w:fill="auto"/>
            <w:vAlign w:val="center"/>
          </w:tcPr>
          <w:p w14:paraId="43EBBB5C" w14:textId="72DEDDA3"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التعامل مع المسائل </w:t>
            </w:r>
            <w:r w:rsidR="00E37BEB">
              <w:rPr>
                <w:rFonts w:ascii="Times New Roman Bold" w:eastAsia="Calibri" w:hAnsi="Times New Roman Bold" w:cs="Simplified Arabic" w:hint="cs"/>
                <w:b/>
                <w:bCs/>
                <w:color w:val="000000"/>
                <w:sz w:val="24"/>
                <w:szCs w:val="28"/>
                <w:rtl/>
                <w:lang w:bidi="ar-JO"/>
              </w:rPr>
              <w:t xml:space="preserve">المتعلقة بالإدارة الالكترونية </w:t>
            </w:r>
            <w:r>
              <w:rPr>
                <w:rFonts w:ascii="Times New Roman Bold" w:eastAsia="Calibri" w:hAnsi="Times New Roman Bold" w:cs="Simplified Arabic" w:hint="cs"/>
                <w:b/>
                <w:bCs/>
                <w:color w:val="000000"/>
                <w:sz w:val="24"/>
                <w:szCs w:val="28"/>
                <w:rtl/>
                <w:lang w:bidi="ar-JO"/>
              </w:rPr>
              <w:t xml:space="preserve"> ذات الدرجة الكبيرة من الصعوبة والمبادرة في حلها.</w:t>
            </w:r>
          </w:p>
        </w:tc>
      </w:tr>
      <w:tr w:rsidR="005C3049" w:rsidRPr="00960511" w14:paraId="3B54D1C0" w14:textId="77777777" w:rsidTr="005C3049">
        <w:trPr>
          <w:trHeight w:val="397"/>
          <w:jc w:val="center"/>
        </w:trPr>
        <w:tc>
          <w:tcPr>
            <w:tcW w:w="2071" w:type="dxa"/>
            <w:shd w:val="clear" w:color="auto" w:fill="auto"/>
            <w:vAlign w:val="center"/>
          </w:tcPr>
          <w:p w14:paraId="4A432433"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C2</w:t>
            </w:r>
          </w:p>
        </w:tc>
        <w:tc>
          <w:tcPr>
            <w:tcW w:w="7655" w:type="dxa"/>
            <w:shd w:val="clear" w:color="auto" w:fill="auto"/>
            <w:vAlign w:val="center"/>
          </w:tcPr>
          <w:p w14:paraId="0CD0A4F4" w14:textId="7ED21071"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تحمل مسؤولية </w:t>
            </w:r>
            <w:r w:rsidR="00E37BEB">
              <w:rPr>
                <w:rFonts w:ascii="Times New Roman Bold" w:eastAsia="Calibri" w:hAnsi="Times New Roman Bold" w:cs="Simplified Arabic" w:hint="cs"/>
                <w:b/>
                <w:bCs/>
                <w:color w:val="000000"/>
                <w:sz w:val="24"/>
                <w:szCs w:val="28"/>
                <w:rtl/>
                <w:lang w:bidi="ar-JO"/>
              </w:rPr>
              <w:t xml:space="preserve">الإدارة الالكترونية في </w:t>
            </w:r>
            <w:r>
              <w:rPr>
                <w:rFonts w:ascii="Times New Roman Bold" w:eastAsia="Calibri" w:hAnsi="Times New Roman Bold" w:cs="Simplified Arabic" w:hint="cs"/>
                <w:b/>
                <w:bCs/>
                <w:color w:val="000000"/>
                <w:sz w:val="24"/>
                <w:szCs w:val="28"/>
                <w:rtl/>
                <w:lang w:bidi="ar-JO"/>
              </w:rPr>
              <w:t>المؤسسات التربوية.</w:t>
            </w:r>
          </w:p>
        </w:tc>
      </w:tr>
    </w:tbl>
    <w:tbl>
      <w:tblPr>
        <w:tblStyle w:val="TableGrid1"/>
        <w:bidiVisual/>
        <w:tblW w:w="9982" w:type="dxa"/>
        <w:tblInd w:w="-240" w:type="dxa"/>
        <w:tblLook w:val="04A0" w:firstRow="1" w:lastRow="0" w:firstColumn="1" w:lastColumn="0" w:noHBand="0" w:noVBand="1"/>
      </w:tblPr>
      <w:tblGrid>
        <w:gridCol w:w="9982"/>
      </w:tblGrid>
      <w:tr w:rsidR="00263393" w:rsidRPr="00263393" w14:paraId="254AE4D7" w14:textId="77777777" w:rsidTr="005C3049">
        <w:trPr>
          <w:trHeight w:val="397"/>
        </w:trPr>
        <w:tc>
          <w:tcPr>
            <w:tcW w:w="9982" w:type="dxa"/>
            <w:shd w:val="clear" w:color="auto" w:fill="D9D9D9"/>
            <w:vAlign w:val="center"/>
          </w:tcPr>
          <w:p w14:paraId="1754A50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82912BE" w14:textId="77777777" w:rsidTr="005C3049">
        <w:trPr>
          <w:trHeight w:val="397"/>
        </w:trPr>
        <w:tc>
          <w:tcPr>
            <w:tcW w:w="9982" w:type="dxa"/>
            <w:shd w:val="clear" w:color="auto" w:fill="auto"/>
            <w:vAlign w:val="center"/>
          </w:tcPr>
          <w:p w14:paraId="0F65773B" w14:textId="77777777" w:rsidR="00CA5322" w:rsidRDefault="002552BB" w:rsidP="002552BB">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الوجاهية،</w:t>
            </w:r>
          </w:p>
          <w:p w14:paraId="2779C167"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أسلوب حل المشكلات </w:t>
            </w:r>
          </w:p>
          <w:p w14:paraId="70B7B150"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العصف الذهني </w:t>
            </w:r>
          </w:p>
          <w:p w14:paraId="4539DEE7" w14:textId="0693D74F" w:rsidR="00263393" w:rsidRPr="00263393"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الحوار والمناقشة. </w:t>
            </w:r>
          </w:p>
        </w:tc>
      </w:tr>
      <w:tr w:rsidR="00263393" w:rsidRPr="00263393" w14:paraId="14645645" w14:textId="77777777" w:rsidTr="005C3049">
        <w:trPr>
          <w:trHeight w:val="397"/>
        </w:trPr>
        <w:tc>
          <w:tcPr>
            <w:tcW w:w="9982" w:type="dxa"/>
            <w:shd w:val="clear" w:color="auto" w:fill="D9D9D9"/>
            <w:vAlign w:val="center"/>
          </w:tcPr>
          <w:p w14:paraId="3AC0E0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1FC2FCD7" w14:textId="77777777" w:rsidTr="005C3049">
        <w:trPr>
          <w:trHeight w:val="397"/>
        </w:trPr>
        <w:tc>
          <w:tcPr>
            <w:tcW w:w="9982" w:type="dxa"/>
            <w:shd w:val="clear" w:color="auto" w:fill="auto"/>
            <w:vAlign w:val="center"/>
          </w:tcPr>
          <w:p w14:paraId="2F9F8D37" w14:textId="77777777" w:rsidR="00CA5322" w:rsidRDefault="00AA1578"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الاختبارات الورقية</w:t>
            </w:r>
            <w:r w:rsidR="005C3049">
              <w:rPr>
                <w:rFonts w:ascii="Times New Roman" w:eastAsia="Calibri" w:hAnsi="Times New Roman" w:cs="Times New Roman" w:hint="cs"/>
                <w:b/>
                <w:bCs/>
                <w:color w:val="000000"/>
                <w:sz w:val="24"/>
                <w:szCs w:val="24"/>
                <w:rtl/>
                <w:lang w:bidi="ar-JO"/>
              </w:rPr>
              <w:t>،</w:t>
            </w:r>
          </w:p>
          <w:p w14:paraId="72A8D867" w14:textId="77777777" w:rsidR="00CA5322"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الواجبات </w:t>
            </w:r>
          </w:p>
          <w:p w14:paraId="7ACE0156" w14:textId="5282E812" w:rsidR="005C3049"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lastRenderedPageBreak/>
              <w:t>أعمال الفصل.</w:t>
            </w:r>
          </w:p>
          <w:p w14:paraId="0C6B4A79"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35048C8A"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684E5295" w14:textId="530D6A7C" w:rsidR="005C3049" w:rsidRPr="00263393" w:rsidRDefault="005C3049" w:rsidP="005C3049">
            <w:pPr>
              <w:bidi/>
              <w:spacing w:before="120"/>
              <w:jc w:val="both"/>
              <w:rPr>
                <w:rFonts w:ascii="Times New Roman" w:eastAsia="Calibri" w:hAnsi="Times New Roman" w:cs="Times New Roman"/>
                <w:b/>
                <w:bCs/>
                <w:color w:val="000000"/>
                <w:sz w:val="24"/>
                <w:szCs w:val="24"/>
                <w:lang w:bidi="ar-JO"/>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10E4397D" w14:textId="77777777" w:rsidTr="006E714F">
        <w:trPr>
          <w:trHeight w:val="397"/>
        </w:trPr>
        <w:tc>
          <w:tcPr>
            <w:tcW w:w="9776" w:type="dxa"/>
            <w:gridSpan w:val="6"/>
            <w:shd w:val="clear" w:color="auto" w:fill="D9D9D9" w:themeFill="background1" w:themeFillShade="D9"/>
            <w:vAlign w:val="center"/>
          </w:tcPr>
          <w:p w14:paraId="166A8E5D"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lastRenderedPageBreak/>
              <w:t>محتوى المقرر</w:t>
            </w:r>
          </w:p>
        </w:tc>
      </w:tr>
      <w:tr w:rsidR="00C26319" w:rsidRPr="00910CF9" w14:paraId="680393AB" w14:textId="77777777" w:rsidTr="006E714F">
        <w:trPr>
          <w:trHeight w:val="397"/>
        </w:trPr>
        <w:tc>
          <w:tcPr>
            <w:tcW w:w="843" w:type="dxa"/>
            <w:shd w:val="clear" w:color="auto" w:fill="D9D9D9" w:themeFill="background1" w:themeFillShade="D9"/>
            <w:vAlign w:val="center"/>
          </w:tcPr>
          <w:p w14:paraId="1E7E30A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A1C372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577CA28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63738981"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626EF4C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55B0504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5C3049" w:rsidRPr="00910CF9" w14:paraId="598E3CA8" w14:textId="77777777" w:rsidTr="00484179">
        <w:trPr>
          <w:trHeight w:val="397"/>
        </w:trPr>
        <w:tc>
          <w:tcPr>
            <w:tcW w:w="843" w:type="dxa"/>
            <w:shd w:val="clear" w:color="auto" w:fill="auto"/>
            <w:vAlign w:val="center"/>
          </w:tcPr>
          <w:p w14:paraId="6C4500F4"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E4277D1"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46FB6B69" w14:textId="15DC3685" w:rsidR="005C3049" w:rsidRDefault="00AC08A1" w:rsidP="005C3049">
            <w:pPr>
              <w:bidi/>
              <w:rPr>
                <w:lang w:bidi="ar-JO"/>
              </w:rPr>
            </w:pPr>
            <w:r>
              <w:rPr>
                <w:lang w:bidi="ar-JO"/>
              </w:rPr>
              <w:t>K1</w:t>
            </w:r>
            <w:r w:rsidR="00CA5322">
              <w:rPr>
                <w:lang w:bidi="ar-JO"/>
              </w:rPr>
              <w:t>, K2</w:t>
            </w:r>
          </w:p>
        </w:tc>
        <w:tc>
          <w:tcPr>
            <w:tcW w:w="3402" w:type="dxa"/>
            <w:tcBorders>
              <w:top w:val="single" w:sz="4" w:space="0" w:color="000000"/>
              <w:left w:val="single" w:sz="18" w:space="0" w:color="000000"/>
              <w:bottom w:val="single" w:sz="4" w:space="0" w:color="000000"/>
            </w:tcBorders>
          </w:tcPr>
          <w:p w14:paraId="365476DC" w14:textId="56B82D72" w:rsidR="005C3049" w:rsidRPr="004A7E73" w:rsidRDefault="005C3049" w:rsidP="005C3049">
            <w:pPr>
              <w:pStyle w:val="NoSpacing"/>
              <w:bidi/>
              <w:rPr>
                <w:rFonts w:ascii="Sakkal Majalla" w:hAnsi="Sakkal Majalla" w:cs="Sakkal Majalla"/>
                <w:sz w:val="28"/>
                <w:szCs w:val="28"/>
                <w:lang w:bidi="ar-JO"/>
              </w:rPr>
            </w:pPr>
            <w:r w:rsidRPr="006C1C2E">
              <w:rPr>
                <w:rtl/>
              </w:rPr>
              <w:t xml:space="preserve">الوحدة الأولى :  </w:t>
            </w:r>
            <w:r w:rsidR="009C257D">
              <w:rPr>
                <w:rFonts w:hint="cs"/>
                <w:rtl/>
              </w:rPr>
              <w:t>ماهية الإدارة الالكترونية، أهداف الإدارة الالكترونية.</w:t>
            </w:r>
          </w:p>
        </w:tc>
        <w:tc>
          <w:tcPr>
            <w:tcW w:w="1843" w:type="dxa"/>
            <w:shd w:val="clear" w:color="auto" w:fill="auto"/>
            <w:vAlign w:val="center"/>
          </w:tcPr>
          <w:p w14:paraId="616095FC" w14:textId="07D1FC5C"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166CA00"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6F603997"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5C3049" w:rsidRPr="00910CF9" w14:paraId="40A4A849" w14:textId="77777777" w:rsidTr="00484179">
        <w:trPr>
          <w:trHeight w:val="397"/>
        </w:trPr>
        <w:tc>
          <w:tcPr>
            <w:tcW w:w="843" w:type="dxa"/>
            <w:shd w:val="clear" w:color="auto" w:fill="auto"/>
            <w:vAlign w:val="center"/>
          </w:tcPr>
          <w:p w14:paraId="40B9DAF6"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11F8B8"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0D7F6D29" w14:textId="2A42FA29" w:rsidR="005C3049" w:rsidRPr="003B3590" w:rsidRDefault="00CA5322" w:rsidP="005C3049">
            <w:pPr>
              <w:bidi/>
              <w:rPr>
                <w:rFonts w:ascii="Simplified Arabic" w:hAnsi="Simplified Arabic" w:cs="Simplified Arabic"/>
                <w:sz w:val="28"/>
                <w:szCs w:val="28"/>
              </w:rPr>
            </w:pPr>
            <w:r>
              <w:rPr>
                <w:rFonts w:ascii="Simplified Arabic" w:hAnsi="Simplified Arabic" w:cs="Simplified Arabic"/>
                <w:sz w:val="28"/>
                <w:szCs w:val="28"/>
              </w:rPr>
              <w:t>K1, K2</w:t>
            </w:r>
          </w:p>
        </w:tc>
        <w:tc>
          <w:tcPr>
            <w:tcW w:w="3402" w:type="dxa"/>
            <w:tcBorders>
              <w:top w:val="single" w:sz="4" w:space="0" w:color="000000"/>
              <w:left w:val="single" w:sz="18" w:space="0" w:color="000000"/>
            </w:tcBorders>
          </w:tcPr>
          <w:p w14:paraId="6C8B67DA" w14:textId="2F7F34B8" w:rsidR="005C3049" w:rsidRPr="004A7E73" w:rsidRDefault="005C3049" w:rsidP="005C3049">
            <w:pPr>
              <w:pStyle w:val="NoSpacing"/>
              <w:bidi/>
              <w:rPr>
                <w:rFonts w:ascii="Sakkal Majalla" w:hAnsi="Sakkal Majalla" w:cs="Sakkal Majalla"/>
                <w:sz w:val="28"/>
                <w:szCs w:val="28"/>
                <w:rtl/>
                <w:lang w:bidi="ar-JO"/>
              </w:rPr>
            </w:pPr>
            <w:r w:rsidRPr="006C1C2E">
              <w:rPr>
                <w:rtl/>
              </w:rPr>
              <w:t xml:space="preserve">الوحدة الأولى :  </w:t>
            </w:r>
            <w:r w:rsidR="009C257D">
              <w:rPr>
                <w:rFonts w:hint="cs"/>
                <w:rtl/>
              </w:rPr>
              <w:t>أسباب التحول للإدارة الالكترونية،  مزايا ا</w:t>
            </w:r>
            <w:r w:rsidR="002B34E9">
              <w:rPr>
                <w:rFonts w:hint="cs"/>
                <w:rtl/>
              </w:rPr>
              <w:t>لإ</w:t>
            </w:r>
            <w:r w:rsidR="009C257D">
              <w:rPr>
                <w:rFonts w:hint="cs"/>
                <w:rtl/>
              </w:rPr>
              <w:t>دارة الالكترونية</w:t>
            </w:r>
          </w:p>
        </w:tc>
        <w:tc>
          <w:tcPr>
            <w:tcW w:w="1843" w:type="dxa"/>
            <w:shd w:val="clear" w:color="auto" w:fill="auto"/>
            <w:vAlign w:val="center"/>
          </w:tcPr>
          <w:p w14:paraId="3B1C0B9C" w14:textId="1DCB04C7"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3DF62B6D"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27ECC094"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162D64" w:rsidRPr="00910CF9" w14:paraId="004ADD6B" w14:textId="77777777" w:rsidTr="00B86736">
        <w:trPr>
          <w:trHeight w:val="397"/>
        </w:trPr>
        <w:tc>
          <w:tcPr>
            <w:tcW w:w="843" w:type="dxa"/>
            <w:shd w:val="clear" w:color="auto" w:fill="auto"/>
            <w:vAlign w:val="center"/>
          </w:tcPr>
          <w:p w14:paraId="07D8CD0B" w14:textId="77777777" w:rsidR="00162D64" w:rsidRPr="0026349C" w:rsidRDefault="00162D64" w:rsidP="00162D6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33ECE47" w14:textId="77777777" w:rsidR="00162D64" w:rsidRDefault="00162D64" w:rsidP="00162D64">
            <w:pPr>
              <w:jc w:val="center"/>
            </w:pPr>
            <w:r w:rsidRPr="00FC5E1E">
              <w:rPr>
                <w:rFonts w:asciiTheme="majorBidi" w:hAnsiTheme="majorBidi" w:cstheme="majorBidi" w:hint="cs"/>
                <w:sz w:val="24"/>
                <w:szCs w:val="24"/>
                <w:rtl/>
              </w:rPr>
              <w:t>3</w:t>
            </w:r>
          </w:p>
        </w:tc>
        <w:tc>
          <w:tcPr>
            <w:tcW w:w="1130" w:type="dxa"/>
            <w:shd w:val="clear" w:color="auto" w:fill="auto"/>
          </w:tcPr>
          <w:p w14:paraId="3B7C44DF" w14:textId="0E857762" w:rsidR="00162D64" w:rsidRDefault="00CA5322" w:rsidP="00162D64">
            <w:pPr>
              <w:bidi/>
            </w:pPr>
            <w:r>
              <w:t>K3, S1,S2</w:t>
            </w:r>
          </w:p>
        </w:tc>
        <w:tc>
          <w:tcPr>
            <w:tcW w:w="3402" w:type="dxa"/>
            <w:tcBorders>
              <w:left w:val="single" w:sz="18" w:space="0" w:color="000000"/>
            </w:tcBorders>
            <w:vAlign w:val="center"/>
          </w:tcPr>
          <w:p w14:paraId="296AF901" w14:textId="033AD21F" w:rsidR="00162D64" w:rsidRPr="004A7E73" w:rsidRDefault="00AC08A1" w:rsidP="00162D64">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 xml:space="preserve">الوحدة الثانية:  </w:t>
            </w:r>
            <w:r w:rsidR="009C257D">
              <w:rPr>
                <w:rFonts w:ascii="Sakkal Majalla" w:hAnsi="Sakkal Majalla" w:cs="Sakkal Majalla" w:hint="cs"/>
                <w:sz w:val="28"/>
                <w:szCs w:val="28"/>
                <w:rtl/>
                <w:lang w:bidi="ar-JO"/>
              </w:rPr>
              <w:t>أنماط الإدار ة الالكترونية.</w:t>
            </w:r>
          </w:p>
        </w:tc>
        <w:tc>
          <w:tcPr>
            <w:tcW w:w="1843" w:type="dxa"/>
            <w:shd w:val="clear" w:color="auto" w:fill="auto"/>
            <w:vAlign w:val="center"/>
          </w:tcPr>
          <w:p w14:paraId="07DF549D" w14:textId="10831858" w:rsidR="00162D64" w:rsidRDefault="00162D64" w:rsidP="00162D64">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1DBDB5D2" w14:textId="77777777" w:rsidR="00162D64" w:rsidRPr="0026349C" w:rsidRDefault="00162D64" w:rsidP="00162D64">
            <w:pPr>
              <w:jc w:val="center"/>
              <w:rPr>
                <w:rFonts w:asciiTheme="majorBidi" w:hAnsiTheme="majorBidi" w:cstheme="majorBidi"/>
                <w:sz w:val="24"/>
                <w:szCs w:val="24"/>
              </w:rPr>
            </w:pPr>
          </w:p>
        </w:tc>
        <w:tc>
          <w:tcPr>
            <w:tcW w:w="1701" w:type="dxa"/>
            <w:shd w:val="clear" w:color="auto" w:fill="auto"/>
          </w:tcPr>
          <w:p w14:paraId="11F50844" w14:textId="77777777" w:rsidR="00162D64" w:rsidRDefault="00162D64" w:rsidP="00162D64">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82A0E3" w14:textId="77777777" w:rsidTr="00B86736">
        <w:trPr>
          <w:trHeight w:val="397"/>
        </w:trPr>
        <w:tc>
          <w:tcPr>
            <w:tcW w:w="843" w:type="dxa"/>
            <w:shd w:val="clear" w:color="auto" w:fill="auto"/>
            <w:vAlign w:val="center"/>
          </w:tcPr>
          <w:p w14:paraId="531CF4A3"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8E1F5D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FA14586" w14:textId="4D947751" w:rsidR="00CA5322" w:rsidRDefault="00CA5322" w:rsidP="00CA5322">
            <w:pPr>
              <w:bidi/>
            </w:pPr>
            <w:r w:rsidRPr="007965CE">
              <w:t>K3, S1,S2</w:t>
            </w:r>
          </w:p>
        </w:tc>
        <w:tc>
          <w:tcPr>
            <w:tcW w:w="3402" w:type="dxa"/>
            <w:tcBorders>
              <w:left w:val="single" w:sz="18" w:space="0" w:color="000000"/>
            </w:tcBorders>
            <w:vAlign w:val="center"/>
          </w:tcPr>
          <w:p w14:paraId="58F4E84A" w14:textId="48C84132" w:rsidR="00CA5322" w:rsidRPr="004A7E73" w:rsidRDefault="009C257D"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وظائف الإدارة الالكترونية.</w:t>
            </w:r>
          </w:p>
        </w:tc>
        <w:tc>
          <w:tcPr>
            <w:tcW w:w="1843" w:type="dxa"/>
            <w:shd w:val="clear" w:color="auto" w:fill="auto"/>
            <w:vAlign w:val="center"/>
          </w:tcPr>
          <w:p w14:paraId="42CD2332" w14:textId="1049977A"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2CC0257"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3AA79406" w14:textId="77777777" w:rsidTr="00B86736">
        <w:trPr>
          <w:trHeight w:val="397"/>
        </w:trPr>
        <w:tc>
          <w:tcPr>
            <w:tcW w:w="843" w:type="dxa"/>
            <w:shd w:val="clear" w:color="auto" w:fill="auto"/>
            <w:vAlign w:val="center"/>
          </w:tcPr>
          <w:p w14:paraId="69632A22"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C545C5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67C827" w14:textId="79DCFB13" w:rsidR="00CA5322" w:rsidRDefault="00CA5322" w:rsidP="00CA5322">
            <w:pPr>
              <w:bidi/>
            </w:pPr>
            <w:r w:rsidRPr="007965CE">
              <w:t>K3, S1,S2</w:t>
            </w:r>
          </w:p>
        </w:tc>
        <w:tc>
          <w:tcPr>
            <w:tcW w:w="3402" w:type="dxa"/>
            <w:tcBorders>
              <w:left w:val="single" w:sz="18" w:space="0" w:color="000000"/>
            </w:tcBorders>
            <w:vAlign w:val="center"/>
          </w:tcPr>
          <w:p w14:paraId="077669BF" w14:textId="259F376E" w:rsidR="00CA5322" w:rsidRPr="004A7E73" w:rsidRDefault="009C257D"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خصائص الإدارة الالكترونية</w:t>
            </w:r>
          </w:p>
        </w:tc>
        <w:tc>
          <w:tcPr>
            <w:tcW w:w="1843" w:type="dxa"/>
            <w:shd w:val="clear" w:color="auto" w:fill="auto"/>
            <w:vAlign w:val="center"/>
          </w:tcPr>
          <w:p w14:paraId="39786F5B" w14:textId="7244DCF0"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المحاضرات والحوار والمناقشة </w:t>
            </w:r>
          </w:p>
        </w:tc>
        <w:tc>
          <w:tcPr>
            <w:tcW w:w="1701" w:type="dxa"/>
            <w:shd w:val="clear" w:color="auto" w:fill="auto"/>
          </w:tcPr>
          <w:p w14:paraId="5C54C21C"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A5F7094" w14:textId="77777777" w:rsidTr="00B86736">
        <w:trPr>
          <w:trHeight w:val="397"/>
        </w:trPr>
        <w:tc>
          <w:tcPr>
            <w:tcW w:w="843" w:type="dxa"/>
            <w:shd w:val="clear" w:color="auto" w:fill="auto"/>
            <w:vAlign w:val="center"/>
          </w:tcPr>
          <w:p w14:paraId="49E67A9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9F955C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5D5CC793" w14:textId="62CD4612" w:rsidR="00CA5322" w:rsidRDefault="00CA5322" w:rsidP="00CA5322">
            <w:pPr>
              <w:bidi/>
            </w:pPr>
            <w:r w:rsidRPr="007965CE">
              <w:t>K3, S1,S2</w:t>
            </w:r>
          </w:p>
        </w:tc>
        <w:tc>
          <w:tcPr>
            <w:tcW w:w="3402" w:type="dxa"/>
            <w:tcBorders>
              <w:left w:val="single" w:sz="18" w:space="0" w:color="000000"/>
            </w:tcBorders>
            <w:vAlign w:val="center"/>
          </w:tcPr>
          <w:p w14:paraId="4B613E26" w14:textId="36DE1C94" w:rsidR="00CA5322" w:rsidRPr="004A7E73" w:rsidRDefault="002B34E9" w:rsidP="00CA5322">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الوحدة الثالثة: </w:t>
            </w:r>
            <w:r w:rsidR="009C257D">
              <w:rPr>
                <w:rFonts w:ascii="Sakkal Majalla" w:hAnsi="Sakkal Majalla" w:cs="Sakkal Majalla" w:hint="cs"/>
                <w:sz w:val="28"/>
                <w:szCs w:val="28"/>
                <w:rtl/>
                <w:lang w:bidi="ar-JO"/>
              </w:rPr>
              <w:t>متطلبات تطبيق الإدارة الالكترونية</w:t>
            </w:r>
          </w:p>
        </w:tc>
        <w:tc>
          <w:tcPr>
            <w:tcW w:w="1843" w:type="dxa"/>
            <w:shd w:val="clear" w:color="auto" w:fill="auto"/>
            <w:vAlign w:val="center"/>
          </w:tcPr>
          <w:p w14:paraId="6C9A1949" w14:textId="4C591539"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6EC8EB6B"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CFC694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DFEF23" w14:textId="77777777" w:rsidTr="00B86736">
        <w:trPr>
          <w:trHeight w:val="397"/>
        </w:trPr>
        <w:tc>
          <w:tcPr>
            <w:tcW w:w="843" w:type="dxa"/>
            <w:shd w:val="clear" w:color="auto" w:fill="auto"/>
            <w:vAlign w:val="center"/>
          </w:tcPr>
          <w:p w14:paraId="6A6EC8E9"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71E891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97EB151" w14:textId="1BD5A536" w:rsidR="00CA5322" w:rsidRDefault="00CA5322" w:rsidP="00CA5322">
            <w:pPr>
              <w:bidi/>
            </w:pPr>
            <w:r w:rsidRPr="007965CE">
              <w:t>K3, S1,S2</w:t>
            </w:r>
          </w:p>
        </w:tc>
        <w:tc>
          <w:tcPr>
            <w:tcW w:w="3402" w:type="dxa"/>
            <w:tcBorders>
              <w:left w:val="single" w:sz="18" w:space="0" w:color="000000"/>
            </w:tcBorders>
            <w:vAlign w:val="center"/>
          </w:tcPr>
          <w:p w14:paraId="7C654877" w14:textId="722A1C40" w:rsidR="00CA5322" w:rsidRPr="004A7E73" w:rsidRDefault="002B34E9"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معوقات تطبيق الإدارة الالكترونية</w:t>
            </w:r>
          </w:p>
        </w:tc>
        <w:tc>
          <w:tcPr>
            <w:tcW w:w="1843" w:type="dxa"/>
            <w:shd w:val="clear" w:color="auto" w:fill="auto"/>
            <w:vAlign w:val="center"/>
          </w:tcPr>
          <w:p w14:paraId="2F52230A" w14:textId="7642B3C1"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7D1709C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43D68E86" w14:textId="77777777" w:rsidTr="00B86736">
        <w:trPr>
          <w:trHeight w:val="397"/>
        </w:trPr>
        <w:tc>
          <w:tcPr>
            <w:tcW w:w="843" w:type="dxa"/>
            <w:shd w:val="clear" w:color="auto" w:fill="auto"/>
            <w:vAlign w:val="center"/>
          </w:tcPr>
          <w:p w14:paraId="64E600AF"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6B513DC"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4BC7DA67" w14:textId="77295B25" w:rsidR="00CA5322" w:rsidRDefault="00CA5322" w:rsidP="00CA5322">
            <w:pPr>
              <w:bidi/>
            </w:pPr>
          </w:p>
        </w:tc>
        <w:tc>
          <w:tcPr>
            <w:tcW w:w="3402" w:type="dxa"/>
            <w:tcBorders>
              <w:left w:val="single" w:sz="18" w:space="0" w:color="000000"/>
            </w:tcBorders>
            <w:vAlign w:val="center"/>
          </w:tcPr>
          <w:p w14:paraId="4D128872" w14:textId="4E516776" w:rsidR="00CA5322" w:rsidRPr="004A7E73" w:rsidRDefault="00CA5322"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امتحان منتصف الفصل</w:t>
            </w:r>
          </w:p>
        </w:tc>
        <w:tc>
          <w:tcPr>
            <w:tcW w:w="1843" w:type="dxa"/>
            <w:shd w:val="clear" w:color="auto" w:fill="auto"/>
            <w:vAlign w:val="center"/>
          </w:tcPr>
          <w:p w14:paraId="0EFDDA7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BB25794" w14:textId="2D6E11B8" w:rsidR="00CA5322" w:rsidRDefault="00CA5322" w:rsidP="00CA5322">
            <w:pPr>
              <w:jc w:val="center"/>
            </w:pPr>
          </w:p>
        </w:tc>
      </w:tr>
      <w:tr w:rsidR="00CA5322" w:rsidRPr="00910CF9" w14:paraId="7CDC3E15" w14:textId="77777777" w:rsidTr="00B86736">
        <w:trPr>
          <w:trHeight w:val="397"/>
        </w:trPr>
        <w:tc>
          <w:tcPr>
            <w:tcW w:w="843" w:type="dxa"/>
            <w:shd w:val="clear" w:color="auto" w:fill="auto"/>
            <w:vAlign w:val="center"/>
          </w:tcPr>
          <w:p w14:paraId="192688A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654CCDF"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48A4A" w14:textId="03628577" w:rsidR="00CA5322" w:rsidRDefault="00CA5322" w:rsidP="00CA5322">
            <w:pPr>
              <w:bidi/>
            </w:pPr>
            <w:r>
              <w:t>K3, S1,S2</w:t>
            </w:r>
          </w:p>
        </w:tc>
        <w:tc>
          <w:tcPr>
            <w:tcW w:w="3402" w:type="dxa"/>
            <w:tcBorders>
              <w:left w:val="single" w:sz="18" w:space="0" w:color="000000"/>
            </w:tcBorders>
            <w:vAlign w:val="center"/>
          </w:tcPr>
          <w:p w14:paraId="1679F55A" w14:textId="515BB84A" w:rsidR="00CA5322" w:rsidRPr="004A7E73" w:rsidRDefault="00CA5322" w:rsidP="00CA5322">
            <w:pPr>
              <w:pStyle w:val="NoSpacing"/>
              <w:bidi/>
              <w:rPr>
                <w:rFonts w:ascii="Sakkal Majalla" w:eastAsia="Times New Roman" w:hAnsi="Sakkal Majalla" w:cs="Sakkal Majalla"/>
                <w:sz w:val="28"/>
                <w:szCs w:val="28"/>
              </w:rPr>
            </w:pPr>
            <w:r w:rsidRPr="00AC08A1">
              <w:rPr>
                <w:rFonts w:ascii="Sakkal Majalla" w:eastAsia="Times New Roman" w:hAnsi="Sakkal Majalla" w:cs="Sakkal Majalla"/>
                <w:sz w:val="28"/>
                <w:szCs w:val="28"/>
                <w:rtl/>
              </w:rPr>
              <w:t>الوحدة ال</w:t>
            </w:r>
            <w:r w:rsidR="002B34E9">
              <w:rPr>
                <w:rFonts w:ascii="Sakkal Majalla" w:eastAsia="Times New Roman" w:hAnsi="Sakkal Majalla" w:cs="Sakkal Majalla" w:hint="cs"/>
                <w:sz w:val="28"/>
                <w:szCs w:val="28"/>
                <w:rtl/>
              </w:rPr>
              <w:t>رابعة</w:t>
            </w:r>
            <w:r w:rsidRPr="00AC08A1">
              <w:rPr>
                <w:rFonts w:ascii="Sakkal Majalla" w:eastAsia="Times New Roman" w:hAnsi="Sakkal Majalla" w:cs="Sakkal Majalla"/>
                <w:sz w:val="28"/>
                <w:szCs w:val="28"/>
                <w:rtl/>
              </w:rPr>
              <w:t>:  ا</w:t>
            </w:r>
            <w:r w:rsidR="002B34E9">
              <w:rPr>
                <w:rFonts w:ascii="Sakkal Majalla" w:eastAsia="Times New Roman" w:hAnsi="Sakkal Majalla" w:cs="Sakkal Majalla" w:hint="cs"/>
                <w:sz w:val="28"/>
                <w:szCs w:val="28"/>
                <w:rtl/>
              </w:rPr>
              <w:t>لعملية الإدارية الالكترونية.</w:t>
            </w:r>
          </w:p>
        </w:tc>
        <w:tc>
          <w:tcPr>
            <w:tcW w:w="1843" w:type="dxa"/>
            <w:shd w:val="clear" w:color="auto" w:fill="auto"/>
            <w:vAlign w:val="center"/>
          </w:tcPr>
          <w:p w14:paraId="5FC64793" w14:textId="5ECC083A"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54B4AF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2D051B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5289FD16" w14:textId="77777777" w:rsidTr="00B86736">
        <w:trPr>
          <w:trHeight w:val="397"/>
        </w:trPr>
        <w:tc>
          <w:tcPr>
            <w:tcW w:w="843" w:type="dxa"/>
            <w:shd w:val="clear" w:color="auto" w:fill="auto"/>
            <w:vAlign w:val="center"/>
          </w:tcPr>
          <w:p w14:paraId="2846B2F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B4BEFE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3FC377" w14:textId="75A6D522" w:rsidR="00CA5322" w:rsidRDefault="00CA5322" w:rsidP="00CA5322">
            <w:pPr>
              <w:bidi/>
            </w:pPr>
            <w:r>
              <w:t>K3, S1,S2</w:t>
            </w:r>
          </w:p>
        </w:tc>
        <w:tc>
          <w:tcPr>
            <w:tcW w:w="3402" w:type="dxa"/>
            <w:tcBorders>
              <w:left w:val="single" w:sz="18" w:space="0" w:color="000000"/>
            </w:tcBorders>
            <w:vAlign w:val="center"/>
          </w:tcPr>
          <w:p w14:paraId="083A95CF" w14:textId="09502ECE" w:rsidR="00CA5322" w:rsidRPr="004A7E73" w:rsidRDefault="00CA5322" w:rsidP="00CA5322">
            <w:pPr>
              <w:pStyle w:val="NoSpacing"/>
              <w:bidi/>
              <w:rPr>
                <w:rFonts w:ascii="Sakkal Majalla" w:hAnsi="Sakkal Majalla" w:cs="Sakkal Majalla"/>
                <w:sz w:val="28"/>
                <w:szCs w:val="28"/>
                <w:lang w:bidi="ar-JO"/>
              </w:rPr>
            </w:pPr>
            <w:r w:rsidRPr="00AC08A1">
              <w:rPr>
                <w:rFonts w:ascii="Sakkal Majalla" w:hAnsi="Sakkal Majalla" w:cs="Sakkal Majalla"/>
                <w:sz w:val="28"/>
                <w:szCs w:val="28"/>
                <w:rtl/>
                <w:lang w:bidi="ar-JO"/>
              </w:rPr>
              <w:t xml:space="preserve">الوحدة الخامسة:  </w:t>
            </w:r>
            <w:r w:rsidR="002B34E9">
              <w:rPr>
                <w:rFonts w:ascii="Sakkal Majalla" w:hAnsi="Sakkal Majalla" w:cs="Sakkal Majalla" w:hint="cs"/>
                <w:sz w:val="28"/>
                <w:szCs w:val="28"/>
                <w:rtl/>
                <w:lang w:bidi="ar-JO"/>
              </w:rPr>
              <w:t xml:space="preserve">تطبيقات الإدارة الالكترونية في التعليم </w:t>
            </w:r>
          </w:p>
        </w:tc>
        <w:tc>
          <w:tcPr>
            <w:tcW w:w="1843" w:type="dxa"/>
            <w:shd w:val="clear" w:color="auto" w:fill="auto"/>
            <w:vAlign w:val="center"/>
          </w:tcPr>
          <w:p w14:paraId="4A91D721" w14:textId="54646F5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7F6D7EA"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3C61E6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EF90391" w14:textId="77777777" w:rsidTr="00AF50B2">
        <w:trPr>
          <w:trHeight w:val="397"/>
        </w:trPr>
        <w:tc>
          <w:tcPr>
            <w:tcW w:w="843" w:type="dxa"/>
            <w:shd w:val="clear" w:color="auto" w:fill="auto"/>
            <w:vAlign w:val="center"/>
          </w:tcPr>
          <w:p w14:paraId="12BF0565"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53EA35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F0D54E4" w14:textId="1C4B6E51" w:rsidR="00CA5322" w:rsidRDefault="00CA5322" w:rsidP="00CA5322">
            <w:pPr>
              <w:bidi/>
            </w:pPr>
            <w:r>
              <w:t>K3, S1,S2</w:t>
            </w:r>
          </w:p>
        </w:tc>
        <w:tc>
          <w:tcPr>
            <w:tcW w:w="3402" w:type="dxa"/>
            <w:shd w:val="clear" w:color="auto" w:fill="auto"/>
          </w:tcPr>
          <w:p w14:paraId="0D7E7437" w14:textId="5971D516"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السادسة: </w:t>
            </w:r>
            <w:r w:rsidR="002B34E9">
              <w:rPr>
                <w:rFonts w:cs="Simplified Arabic" w:hint="cs"/>
                <w:b/>
                <w:bCs/>
                <w:rtl/>
                <w:lang w:bidi="ar-JO"/>
              </w:rPr>
              <w:t>تطبيقات الإدارة الالكترونية في الإدارة المدرسية</w:t>
            </w:r>
          </w:p>
        </w:tc>
        <w:tc>
          <w:tcPr>
            <w:tcW w:w="1843" w:type="dxa"/>
            <w:shd w:val="clear" w:color="auto" w:fill="auto"/>
            <w:vAlign w:val="center"/>
          </w:tcPr>
          <w:p w14:paraId="473D1D19" w14:textId="024AD986"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0E922D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18FAF79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0745F2C8" w14:textId="77777777" w:rsidTr="001B67CA">
        <w:trPr>
          <w:trHeight w:val="397"/>
        </w:trPr>
        <w:tc>
          <w:tcPr>
            <w:tcW w:w="843" w:type="dxa"/>
            <w:shd w:val="clear" w:color="auto" w:fill="auto"/>
            <w:vAlign w:val="center"/>
          </w:tcPr>
          <w:p w14:paraId="620AB5DA"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FEF66D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9A04C" w14:textId="06D7A270" w:rsidR="00CA5322" w:rsidRDefault="00CA5322" w:rsidP="00CA5322">
            <w:pPr>
              <w:bidi/>
            </w:pPr>
            <w:r>
              <w:t>K3, S1,S2, C1,C2</w:t>
            </w:r>
          </w:p>
        </w:tc>
        <w:tc>
          <w:tcPr>
            <w:tcW w:w="3402" w:type="dxa"/>
            <w:shd w:val="clear" w:color="auto" w:fill="auto"/>
          </w:tcPr>
          <w:p w14:paraId="59975B0D" w14:textId="39C2D929"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السابعة:  </w:t>
            </w:r>
            <w:r>
              <w:rPr>
                <w:rFonts w:cs="Simplified Arabic" w:hint="cs"/>
                <w:b/>
                <w:bCs/>
                <w:rtl/>
                <w:lang w:bidi="ar-JO"/>
              </w:rPr>
              <w:t xml:space="preserve"> </w:t>
            </w:r>
            <w:r w:rsidR="002B34E9">
              <w:rPr>
                <w:rFonts w:cs="Simplified Arabic" w:hint="cs"/>
                <w:b/>
                <w:bCs/>
                <w:rtl/>
                <w:lang w:bidi="ar-JO"/>
              </w:rPr>
              <w:t>تطبيقات الادارة الالكترونية في التخطيط التربوي</w:t>
            </w:r>
          </w:p>
        </w:tc>
        <w:tc>
          <w:tcPr>
            <w:tcW w:w="1843" w:type="dxa"/>
            <w:shd w:val="clear" w:color="auto" w:fill="auto"/>
            <w:vAlign w:val="center"/>
          </w:tcPr>
          <w:p w14:paraId="1CAA96AB" w14:textId="29C284DE"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762E05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348DE09" w14:textId="77777777" w:rsidTr="00B86736">
        <w:trPr>
          <w:trHeight w:val="397"/>
        </w:trPr>
        <w:tc>
          <w:tcPr>
            <w:tcW w:w="843" w:type="dxa"/>
            <w:shd w:val="clear" w:color="auto" w:fill="auto"/>
            <w:vAlign w:val="center"/>
          </w:tcPr>
          <w:p w14:paraId="217F8F77"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AF938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BBBB74D" w14:textId="5EA5715B" w:rsidR="00CA5322" w:rsidRDefault="00CA5322" w:rsidP="00CA5322">
            <w:pPr>
              <w:bidi/>
            </w:pPr>
            <w:r>
              <w:t>K3, S1,S2, C1, C2</w:t>
            </w:r>
          </w:p>
        </w:tc>
        <w:tc>
          <w:tcPr>
            <w:tcW w:w="3402" w:type="dxa"/>
            <w:tcBorders>
              <w:left w:val="single" w:sz="18" w:space="0" w:color="000000"/>
            </w:tcBorders>
          </w:tcPr>
          <w:p w14:paraId="5B73D837" w14:textId="2AA128C3" w:rsidR="00CA5322" w:rsidRPr="004A7E73" w:rsidRDefault="00CA5322" w:rsidP="00CA5322">
            <w:pPr>
              <w:bidi/>
              <w:rPr>
                <w:rFonts w:ascii="Sakkal Majalla" w:hAnsi="Sakkal Majalla" w:cs="Sakkal Majalla"/>
                <w:sz w:val="28"/>
                <w:szCs w:val="28"/>
              </w:rPr>
            </w:pPr>
            <w:r w:rsidRPr="00AC08A1">
              <w:rPr>
                <w:rFonts w:ascii="Sakkal Majalla" w:hAnsi="Sakkal Majalla" w:cs="Sakkal Majalla"/>
                <w:sz w:val="28"/>
                <w:szCs w:val="28"/>
                <w:rtl/>
              </w:rPr>
              <w:t xml:space="preserve">الوحدة الثامنة: </w:t>
            </w:r>
            <w:r w:rsidR="002B34E9">
              <w:rPr>
                <w:rFonts w:ascii="Sakkal Majalla" w:hAnsi="Sakkal Majalla" w:cs="Sakkal Majalla" w:hint="cs"/>
                <w:sz w:val="28"/>
                <w:szCs w:val="28"/>
                <w:rtl/>
              </w:rPr>
              <w:t xml:space="preserve">تطبيقات الادارة الالكترونية في الاشراف التربوي </w:t>
            </w:r>
          </w:p>
        </w:tc>
        <w:tc>
          <w:tcPr>
            <w:tcW w:w="1843" w:type="dxa"/>
            <w:shd w:val="clear" w:color="auto" w:fill="auto"/>
            <w:vAlign w:val="center"/>
          </w:tcPr>
          <w:p w14:paraId="063AAE9E" w14:textId="64EC7FC3"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1449A7D0"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68B783D1"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8647A60" w14:textId="77777777" w:rsidTr="00042434">
        <w:trPr>
          <w:trHeight w:val="397"/>
        </w:trPr>
        <w:tc>
          <w:tcPr>
            <w:tcW w:w="843" w:type="dxa"/>
            <w:shd w:val="clear" w:color="auto" w:fill="auto"/>
            <w:vAlign w:val="center"/>
          </w:tcPr>
          <w:p w14:paraId="7D7AFBC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21ABCF7"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6D03350" w14:textId="3A463827" w:rsidR="00CA5322" w:rsidRDefault="00CA5322" w:rsidP="00CA5322">
            <w:pPr>
              <w:bidi/>
            </w:pPr>
            <w:r>
              <w:t>K3, S1,S2, C1, C2</w:t>
            </w:r>
          </w:p>
        </w:tc>
        <w:tc>
          <w:tcPr>
            <w:tcW w:w="3402" w:type="dxa"/>
            <w:shd w:val="clear" w:color="auto" w:fill="auto"/>
          </w:tcPr>
          <w:p w14:paraId="7C4D46F8" w14:textId="6DA84257" w:rsidR="00CA5322" w:rsidRPr="004A7E73" w:rsidRDefault="00CA5322" w:rsidP="00CA5322">
            <w:pPr>
              <w:bidi/>
              <w:rPr>
                <w:rFonts w:ascii="Sakkal Majalla" w:hAnsi="Sakkal Majalla" w:cs="Sakkal Majalla"/>
                <w:sz w:val="28"/>
                <w:szCs w:val="28"/>
              </w:rPr>
            </w:pPr>
            <w:r w:rsidRPr="00F254F9">
              <w:rPr>
                <w:rFonts w:cs="Simplified Arabic" w:hint="cs"/>
                <w:b/>
                <w:bCs/>
                <w:rtl/>
                <w:lang w:bidi="ar-JO"/>
              </w:rPr>
              <w:t xml:space="preserve">الوحدة الثامنة: </w:t>
            </w:r>
            <w:r w:rsidR="006E3F2C">
              <w:rPr>
                <w:rFonts w:cs="Simplified Arabic" w:hint="cs"/>
                <w:b/>
                <w:bCs/>
                <w:rtl/>
                <w:lang w:bidi="ar-JO"/>
              </w:rPr>
              <w:t xml:space="preserve">تجارب عالمية في </w:t>
            </w:r>
            <w:r w:rsidR="002B34E9">
              <w:rPr>
                <w:rFonts w:cs="Simplified Arabic" w:hint="cs"/>
                <w:b/>
                <w:bCs/>
                <w:rtl/>
                <w:lang w:bidi="ar-JO"/>
              </w:rPr>
              <w:t>تط</w:t>
            </w:r>
            <w:r w:rsidR="006E3F2C">
              <w:rPr>
                <w:rFonts w:cs="Simplified Arabic" w:hint="cs"/>
                <w:b/>
                <w:bCs/>
                <w:rtl/>
                <w:lang w:bidi="ar-JO"/>
              </w:rPr>
              <w:t xml:space="preserve">بيق </w:t>
            </w:r>
            <w:r w:rsidR="002B34E9">
              <w:rPr>
                <w:rFonts w:cs="Simplified Arabic" w:hint="cs"/>
                <w:b/>
                <w:bCs/>
                <w:rtl/>
                <w:lang w:bidi="ar-JO"/>
              </w:rPr>
              <w:t>الادارة ال</w:t>
            </w:r>
            <w:r w:rsidR="006E3F2C">
              <w:rPr>
                <w:rFonts w:cs="Simplified Arabic" w:hint="cs"/>
                <w:b/>
                <w:bCs/>
                <w:rtl/>
                <w:lang w:bidi="ar-JO"/>
              </w:rPr>
              <w:t>الكترونية في إدارة التعليم.</w:t>
            </w:r>
          </w:p>
        </w:tc>
        <w:tc>
          <w:tcPr>
            <w:tcW w:w="1843" w:type="dxa"/>
            <w:shd w:val="clear" w:color="auto" w:fill="auto"/>
            <w:vAlign w:val="center"/>
          </w:tcPr>
          <w:p w14:paraId="3BA8A02A" w14:textId="3B46DCE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4F153FB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7D39AB10"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76A0193" w14:textId="77777777" w:rsidTr="00B86736">
        <w:trPr>
          <w:trHeight w:val="397"/>
        </w:trPr>
        <w:tc>
          <w:tcPr>
            <w:tcW w:w="843" w:type="dxa"/>
            <w:shd w:val="clear" w:color="auto" w:fill="auto"/>
            <w:vAlign w:val="center"/>
          </w:tcPr>
          <w:p w14:paraId="31B78E91"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9E5146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144CE1C7" w14:textId="2C24483B" w:rsidR="00CA5322" w:rsidRDefault="00CA5322" w:rsidP="00CA5322">
            <w:pPr>
              <w:bidi/>
            </w:pPr>
          </w:p>
        </w:tc>
        <w:tc>
          <w:tcPr>
            <w:tcW w:w="3402" w:type="dxa"/>
            <w:shd w:val="clear" w:color="auto" w:fill="auto"/>
          </w:tcPr>
          <w:p w14:paraId="647E5CC4" w14:textId="1FCA1A4A" w:rsidR="00CA5322" w:rsidRPr="0026349C" w:rsidRDefault="00CA5322" w:rsidP="00CA5322">
            <w:pPr>
              <w:ind w:left="-18"/>
              <w:jc w:val="right"/>
              <w:rPr>
                <w:rFonts w:asciiTheme="majorBidi" w:hAnsiTheme="majorBidi" w:cstheme="majorBidi"/>
                <w:sz w:val="24"/>
                <w:szCs w:val="24"/>
              </w:rPr>
            </w:pPr>
            <w:r>
              <w:rPr>
                <w:rFonts w:asciiTheme="majorBidi" w:hAnsiTheme="majorBidi" w:cstheme="majorBidi" w:hint="cs"/>
                <w:sz w:val="24"/>
                <w:szCs w:val="24"/>
                <w:rtl/>
              </w:rPr>
              <w:t>مراجعة</w:t>
            </w:r>
          </w:p>
        </w:tc>
        <w:tc>
          <w:tcPr>
            <w:tcW w:w="1843" w:type="dxa"/>
            <w:shd w:val="clear" w:color="auto" w:fill="auto"/>
            <w:vAlign w:val="center"/>
          </w:tcPr>
          <w:p w14:paraId="5EB9C45C" w14:textId="11C1F0B8" w:rsidR="00CA5322" w:rsidRDefault="00CA5322" w:rsidP="00CA5322">
            <w:pPr>
              <w:rPr>
                <w:rFonts w:asciiTheme="majorBidi" w:hAnsiTheme="majorBidi" w:cstheme="majorBidi"/>
                <w:sz w:val="24"/>
                <w:szCs w:val="24"/>
                <w:rtl/>
              </w:rPr>
            </w:pPr>
          </w:p>
          <w:p w14:paraId="17AEF29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D9E27CF" w14:textId="25CFD5CA" w:rsidR="00CA5322" w:rsidRDefault="00CA5322" w:rsidP="00CA5322"/>
        </w:tc>
      </w:tr>
      <w:tr w:rsidR="00CA5322" w:rsidRPr="00910CF9" w14:paraId="4BD0C1EA" w14:textId="77777777" w:rsidTr="006E714F">
        <w:trPr>
          <w:trHeight w:val="397"/>
        </w:trPr>
        <w:tc>
          <w:tcPr>
            <w:tcW w:w="843" w:type="dxa"/>
            <w:shd w:val="clear" w:color="auto" w:fill="auto"/>
            <w:vAlign w:val="center"/>
          </w:tcPr>
          <w:p w14:paraId="28CB21E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3E11315" w14:textId="77777777" w:rsidR="00CA5322" w:rsidRPr="0026349C" w:rsidRDefault="00CA5322" w:rsidP="00CA5322">
            <w:pPr>
              <w:jc w:val="center"/>
              <w:rPr>
                <w:rFonts w:asciiTheme="majorBidi" w:hAnsiTheme="majorBidi" w:cstheme="majorBidi"/>
                <w:sz w:val="24"/>
                <w:szCs w:val="24"/>
              </w:rPr>
            </w:pPr>
          </w:p>
        </w:tc>
        <w:tc>
          <w:tcPr>
            <w:tcW w:w="1130" w:type="dxa"/>
            <w:shd w:val="clear" w:color="auto" w:fill="auto"/>
            <w:vAlign w:val="center"/>
          </w:tcPr>
          <w:p w14:paraId="3CA5D6E2" w14:textId="77777777"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الاختبار النهائي</w:t>
            </w:r>
          </w:p>
        </w:tc>
        <w:tc>
          <w:tcPr>
            <w:tcW w:w="3402" w:type="dxa"/>
            <w:shd w:val="clear" w:color="auto" w:fill="auto"/>
          </w:tcPr>
          <w:p w14:paraId="4131762A" w14:textId="77777777" w:rsidR="00CA5322" w:rsidRPr="0026349C" w:rsidRDefault="00CA5322" w:rsidP="00CA5322">
            <w:pPr>
              <w:ind w:left="-18"/>
              <w:rPr>
                <w:rFonts w:asciiTheme="majorBidi" w:hAnsiTheme="majorBidi" w:cstheme="majorBidi"/>
                <w:sz w:val="24"/>
                <w:szCs w:val="24"/>
              </w:rPr>
            </w:pPr>
          </w:p>
        </w:tc>
        <w:tc>
          <w:tcPr>
            <w:tcW w:w="1843" w:type="dxa"/>
            <w:shd w:val="clear" w:color="auto" w:fill="auto"/>
            <w:vAlign w:val="center"/>
          </w:tcPr>
          <w:p w14:paraId="218F0FD6" w14:textId="3E60DA9F"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اختبار كتابي </w:t>
            </w:r>
          </w:p>
        </w:tc>
        <w:tc>
          <w:tcPr>
            <w:tcW w:w="1701" w:type="dxa"/>
            <w:shd w:val="clear" w:color="auto" w:fill="auto"/>
            <w:vAlign w:val="center"/>
          </w:tcPr>
          <w:p w14:paraId="085F51C6" w14:textId="77777777" w:rsidR="00CA5322" w:rsidRPr="0026349C" w:rsidRDefault="00CA5322" w:rsidP="00CA5322">
            <w:pPr>
              <w:jc w:val="center"/>
              <w:rPr>
                <w:rFonts w:asciiTheme="majorBidi" w:hAnsiTheme="majorBidi" w:cstheme="majorBidi"/>
                <w:sz w:val="24"/>
                <w:szCs w:val="24"/>
              </w:rPr>
            </w:pPr>
          </w:p>
        </w:tc>
      </w:tr>
    </w:tbl>
    <w:p w14:paraId="22AC1590" w14:textId="77777777" w:rsidR="00263393" w:rsidRDefault="00263393">
      <w:pPr>
        <w:rPr>
          <w:rtl/>
        </w:rPr>
      </w:pPr>
    </w:p>
    <w:p w14:paraId="3EC3E9D6" w14:textId="77777777" w:rsidR="00C26319" w:rsidRDefault="00C26319">
      <w:pPr>
        <w:rPr>
          <w:rtl/>
        </w:rPr>
      </w:pPr>
    </w:p>
    <w:tbl>
      <w:tblPr>
        <w:tblStyle w:val="TableGrid3"/>
        <w:bidiVisual/>
        <w:tblW w:w="9776" w:type="dxa"/>
        <w:tblLook w:val="04A0" w:firstRow="1" w:lastRow="0" w:firstColumn="1" w:lastColumn="0" w:noHBand="0" w:noVBand="1"/>
      </w:tblPr>
      <w:tblGrid>
        <w:gridCol w:w="1146"/>
        <w:gridCol w:w="8630"/>
      </w:tblGrid>
      <w:tr w:rsidR="00D862D9" w:rsidRPr="00D862D9" w14:paraId="69133FF1" w14:textId="77777777" w:rsidTr="00D862D9">
        <w:trPr>
          <w:trHeight w:val="397"/>
        </w:trPr>
        <w:tc>
          <w:tcPr>
            <w:tcW w:w="9776" w:type="dxa"/>
            <w:gridSpan w:val="2"/>
            <w:shd w:val="clear" w:color="auto" w:fill="D9D9D9"/>
            <w:vAlign w:val="center"/>
          </w:tcPr>
          <w:p w14:paraId="7CEE9D3E"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179B66A" w14:textId="77777777" w:rsidTr="00AC08A1">
        <w:trPr>
          <w:trHeight w:val="397"/>
        </w:trPr>
        <w:tc>
          <w:tcPr>
            <w:tcW w:w="1146" w:type="dxa"/>
            <w:shd w:val="clear" w:color="auto" w:fill="D9D9D9"/>
            <w:vAlign w:val="center"/>
          </w:tcPr>
          <w:p w14:paraId="2288FA7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8630" w:type="dxa"/>
            <w:shd w:val="clear" w:color="auto" w:fill="auto"/>
            <w:vAlign w:val="center"/>
          </w:tcPr>
          <w:p w14:paraId="3ED8E298" w14:textId="6E1AC2FE" w:rsidR="00D862D9" w:rsidRPr="00D862D9" w:rsidRDefault="00CC66CE"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آل سليمان ، داوود ( 2021) الإدارة الالكترونية ، </w:t>
            </w:r>
          </w:p>
        </w:tc>
      </w:tr>
      <w:tr w:rsidR="00D862D9" w:rsidRPr="00D862D9" w14:paraId="2C932E53" w14:textId="77777777" w:rsidTr="00AC08A1">
        <w:trPr>
          <w:trHeight w:val="397"/>
        </w:trPr>
        <w:tc>
          <w:tcPr>
            <w:tcW w:w="1146" w:type="dxa"/>
            <w:shd w:val="clear" w:color="auto" w:fill="D9D9D9"/>
            <w:vAlign w:val="center"/>
          </w:tcPr>
          <w:p w14:paraId="5557C82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8630" w:type="dxa"/>
            <w:shd w:val="clear" w:color="auto" w:fill="auto"/>
            <w:vAlign w:val="center"/>
          </w:tcPr>
          <w:p w14:paraId="72A639DA" w14:textId="77777777" w:rsidR="00CC66CE" w:rsidRDefault="00E37BEB" w:rsidP="00CC66CE">
            <w:pPr>
              <w:bidi/>
              <w:jc w:val="both"/>
              <w:rPr>
                <w:rFonts w:ascii="Simplified Arabic" w:eastAsia="Times New Roman" w:hAnsi="Simplified Arabic" w:cs="Simplified Arabic"/>
                <w:sz w:val="26"/>
                <w:szCs w:val="26"/>
                <w:rtl/>
                <w:lang w:bidi="ar-JO"/>
              </w:rPr>
            </w:pPr>
            <w:r>
              <w:rPr>
                <w:rFonts w:ascii="Times New Roman" w:eastAsia="Calibri" w:hAnsi="Times New Roman" w:cs="Times New Roman" w:hint="cs"/>
                <w:b/>
                <w:bCs/>
                <w:color w:val="000000"/>
                <w:sz w:val="24"/>
                <w:szCs w:val="24"/>
                <w:rtl/>
                <w:lang w:bidi="ar-JO"/>
              </w:rPr>
              <w:t xml:space="preserve"> </w:t>
            </w:r>
            <w:r w:rsidR="00CC66CE" w:rsidRPr="00CC66CE">
              <w:rPr>
                <w:rFonts w:ascii="Simplified Arabic" w:eastAsia="Times New Roman" w:hAnsi="Simplified Arabic" w:cs="Simplified Arabic"/>
                <w:sz w:val="26"/>
                <w:szCs w:val="26"/>
                <w:rtl/>
                <w:lang w:bidi="ar-JO"/>
              </w:rPr>
              <w:t>- محمد سمير أحمد، الإدارة الإلكترونية، دار المسيرة للنشر والتوزيع، عمان، ط-1، 2009</w:t>
            </w:r>
          </w:p>
          <w:p w14:paraId="00937B50" w14:textId="7F87700B" w:rsidR="00CC66CE" w:rsidRDefault="00CC66CE" w:rsidP="00CC66CE">
            <w:pPr>
              <w:bidi/>
              <w:jc w:val="both"/>
              <w:rPr>
                <w:rFonts w:ascii="Simplified Arabic" w:eastAsia="Times New Roman" w:hAnsi="Simplified Arabic" w:cs="Simplified Arabic"/>
                <w:sz w:val="26"/>
                <w:szCs w:val="26"/>
                <w:rtl/>
                <w:lang w:bidi="ar-JO"/>
              </w:rPr>
            </w:pPr>
            <w:r>
              <w:rPr>
                <w:rFonts w:ascii="Simplified Arabic" w:eastAsia="Times New Roman" w:hAnsi="Simplified Arabic" w:cs="Simplified Arabic" w:hint="cs"/>
                <w:sz w:val="26"/>
                <w:szCs w:val="26"/>
                <w:rtl/>
                <w:lang w:bidi="ar-JO"/>
              </w:rPr>
              <w:t>- عبود، حارث (  2007 ) الحاسوب في التعليم، دار وائل.</w:t>
            </w:r>
          </w:p>
          <w:p w14:paraId="497F4661" w14:textId="123D3A76" w:rsidR="00CC66CE" w:rsidRPr="00CC66CE" w:rsidRDefault="00CC66CE" w:rsidP="00CC66CE">
            <w:pPr>
              <w:bidi/>
              <w:jc w:val="both"/>
              <w:rPr>
                <w:rFonts w:ascii="Simplified Arabic" w:eastAsia="Times New Roman" w:hAnsi="Simplified Arabic" w:cs="Simplified Arabic"/>
                <w:sz w:val="26"/>
                <w:szCs w:val="26"/>
                <w:rtl/>
                <w:lang w:bidi="ar-JO"/>
              </w:rPr>
            </w:pPr>
            <w:r>
              <w:rPr>
                <w:rFonts w:ascii="Simplified Arabic" w:eastAsia="Times New Roman" w:hAnsi="Simplified Arabic" w:cs="Simplified Arabic" w:hint="cs"/>
                <w:sz w:val="26"/>
                <w:szCs w:val="26"/>
                <w:rtl/>
                <w:lang w:bidi="ar-JO"/>
              </w:rPr>
              <w:t xml:space="preserve">- حسونة، اسماعيل ، حرب، سليمان ( 2018 ) تكنولوجيا الحاسوب  والاتصالات في التعليم، </w:t>
            </w:r>
          </w:p>
          <w:p w14:paraId="23A5D96F" w14:textId="6E065D53" w:rsidR="00D862D9" w:rsidRPr="00D862D9"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24256965" w14:textId="77777777" w:rsidTr="00AC08A1">
        <w:trPr>
          <w:trHeight w:val="397"/>
        </w:trPr>
        <w:tc>
          <w:tcPr>
            <w:tcW w:w="1146" w:type="dxa"/>
            <w:shd w:val="clear" w:color="auto" w:fill="D9D9D9"/>
            <w:vAlign w:val="center"/>
          </w:tcPr>
          <w:p w14:paraId="2564E61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8630" w:type="dxa"/>
            <w:shd w:val="clear" w:color="auto" w:fill="auto"/>
            <w:vAlign w:val="center"/>
          </w:tcPr>
          <w:p w14:paraId="6A5A4567" w14:textId="77777777" w:rsidR="00D862D9" w:rsidRPr="00162D64"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5008D7D9" w14:textId="77777777" w:rsidTr="00AC08A1">
        <w:trPr>
          <w:trHeight w:val="397"/>
        </w:trPr>
        <w:tc>
          <w:tcPr>
            <w:tcW w:w="1146" w:type="dxa"/>
            <w:shd w:val="clear" w:color="auto" w:fill="D9D9D9"/>
            <w:vAlign w:val="center"/>
          </w:tcPr>
          <w:p w14:paraId="4A490D8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8630" w:type="dxa"/>
            <w:shd w:val="clear" w:color="auto" w:fill="auto"/>
            <w:vAlign w:val="center"/>
          </w:tcPr>
          <w:p w14:paraId="6F98B29B" w14:textId="77777777" w:rsidR="00D862D9" w:rsidRPr="00D862D9" w:rsidRDefault="00D637A8"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مراجعة الروابط الالكترونية ذات العلاقة</w:t>
            </w:r>
          </w:p>
        </w:tc>
      </w:tr>
      <w:tr w:rsidR="00D862D9" w:rsidRPr="00D862D9" w14:paraId="0404EBD4" w14:textId="77777777" w:rsidTr="00AC08A1">
        <w:trPr>
          <w:trHeight w:val="397"/>
        </w:trPr>
        <w:tc>
          <w:tcPr>
            <w:tcW w:w="1146" w:type="dxa"/>
            <w:shd w:val="clear" w:color="auto" w:fill="D9D9D9"/>
            <w:vAlign w:val="center"/>
          </w:tcPr>
          <w:p w14:paraId="7E4D7D4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8630" w:type="dxa"/>
            <w:shd w:val="clear" w:color="auto" w:fill="auto"/>
            <w:vAlign w:val="center"/>
          </w:tcPr>
          <w:p w14:paraId="7DCB86F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BD7C582"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7637F0C" w14:textId="77777777" w:rsidTr="00D862D9">
        <w:trPr>
          <w:trHeight w:val="397"/>
        </w:trPr>
        <w:tc>
          <w:tcPr>
            <w:tcW w:w="9821" w:type="dxa"/>
            <w:gridSpan w:val="9"/>
            <w:tcBorders>
              <w:bottom w:val="double" w:sz="4" w:space="0" w:color="auto"/>
            </w:tcBorders>
            <w:shd w:val="clear" w:color="auto" w:fill="D9D9D9"/>
            <w:vAlign w:val="center"/>
          </w:tcPr>
          <w:p w14:paraId="2FC0ED7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FF4E7A" w14:textId="77777777" w:rsidTr="00D862D9">
        <w:trPr>
          <w:trHeight w:val="397"/>
        </w:trPr>
        <w:tc>
          <w:tcPr>
            <w:tcW w:w="3577" w:type="dxa"/>
            <w:gridSpan w:val="2"/>
            <w:vMerge w:val="restart"/>
            <w:shd w:val="clear" w:color="auto" w:fill="D9D9D9"/>
            <w:vAlign w:val="center"/>
          </w:tcPr>
          <w:p w14:paraId="5F0DB065"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B35060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C34431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80204C5" w14:textId="77777777" w:rsidTr="00D862D9">
        <w:trPr>
          <w:trHeight w:val="397"/>
        </w:trPr>
        <w:tc>
          <w:tcPr>
            <w:tcW w:w="3577" w:type="dxa"/>
            <w:gridSpan w:val="2"/>
            <w:vMerge/>
            <w:tcBorders>
              <w:bottom w:val="double" w:sz="4" w:space="0" w:color="auto"/>
            </w:tcBorders>
            <w:shd w:val="clear" w:color="auto" w:fill="D9D9D9"/>
            <w:vAlign w:val="center"/>
          </w:tcPr>
          <w:p w14:paraId="3C729F33"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4522B3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2F4FAB1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E63D60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7717366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8F793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2B2A24C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0AD27C9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EB52E6" w:rsidRPr="00D862D9" w14:paraId="65AEC94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107DCC97"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451E7A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3D43AD7B" w14:textId="42AF56BC"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w:t>
            </w:r>
          </w:p>
        </w:tc>
        <w:tc>
          <w:tcPr>
            <w:tcW w:w="636" w:type="dxa"/>
            <w:tcBorders>
              <w:top w:val="double" w:sz="4" w:space="0" w:color="auto"/>
              <w:bottom w:val="single" w:sz="4" w:space="0" w:color="auto"/>
            </w:tcBorders>
            <w:vAlign w:val="center"/>
          </w:tcPr>
          <w:p w14:paraId="68631A2D" w14:textId="682F6100"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K2</w:t>
            </w:r>
          </w:p>
        </w:tc>
        <w:tc>
          <w:tcPr>
            <w:tcW w:w="652" w:type="dxa"/>
            <w:tcBorders>
              <w:top w:val="double" w:sz="4" w:space="0" w:color="auto"/>
              <w:bottom w:val="single" w:sz="4" w:space="0" w:color="auto"/>
            </w:tcBorders>
            <w:vAlign w:val="center"/>
          </w:tcPr>
          <w:p w14:paraId="3CF03007" w14:textId="01CEFA63"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K3</w:t>
            </w:r>
          </w:p>
        </w:tc>
        <w:tc>
          <w:tcPr>
            <w:tcW w:w="652" w:type="dxa"/>
            <w:tcBorders>
              <w:top w:val="double" w:sz="4" w:space="0" w:color="auto"/>
              <w:bottom w:val="single" w:sz="4" w:space="0" w:color="auto"/>
            </w:tcBorders>
            <w:vAlign w:val="center"/>
          </w:tcPr>
          <w:p w14:paraId="656F43CC" w14:textId="4C2C7CD8"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w:t>
            </w:r>
          </w:p>
        </w:tc>
        <w:tc>
          <w:tcPr>
            <w:tcW w:w="636" w:type="dxa"/>
            <w:tcBorders>
              <w:top w:val="double" w:sz="4" w:space="0" w:color="auto"/>
              <w:bottom w:val="single" w:sz="4" w:space="0" w:color="auto"/>
            </w:tcBorders>
          </w:tcPr>
          <w:p w14:paraId="7888DF5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5ED24F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فهم السؤال والاجابة عليه </w:t>
            </w:r>
          </w:p>
        </w:tc>
      </w:tr>
      <w:tr w:rsidR="00EB52E6" w:rsidRPr="00D862D9" w14:paraId="47DACC4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D6D7F10"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6CB07ED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49FE41C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2EB3D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CB5B6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23516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9BB5A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378AE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4F051EB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2FDAA884"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27F8D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226BB2EB" w14:textId="5749AA52"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tcBorders>
              <w:top w:val="single" w:sz="4" w:space="0" w:color="auto"/>
              <w:bottom w:val="single" w:sz="4" w:space="0" w:color="auto"/>
            </w:tcBorders>
            <w:vAlign w:val="center"/>
          </w:tcPr>
          <w:p w14:paraId="18BB9F57" w14:textId="4CCAD9DA"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52" w:type="dxa"/>
            <w:tcBorders>
              <w:top w:val="single" w:sz="4" w:space="0" w:color="auto"/>
              <w:bottom w:val="single" w:sz="4" w:space="0" w:color="auto"/>
            </w:tcBorders>
            <w:vAlign w:val="center"/>
          </w:tcPr>
          <w:p w14:paraId="70DC8865" w14:textId="0B2A6AF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52" w:type="dxa"/>
            <w:tcBorders>
              <w:top w:val="single" w:sz="4" w:space="0" w:color="auto"/>
              <w:bottom w:val="single" w:sz="4" w:space="0" w:color="auto"/>
            </w:tcBorders>
            <w:vAlign w:val="center"/>
          </w:tcPr>
          <w:p w14:paraId="576988F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06B7884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9F4CA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التحليل والربط والتطبيق وإصدار الأحكام</w:t>
            </w:r>
          </w:p>
        </w:tc>
      </w:tr>
      <w:tr w:rsidR="00D862D9" w:rsidRPr="00D862D9" w14:paraId="12726D59"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1277474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04F5C2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633F67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7DAC5E06" w14:textId="77777777" w:rsidTr="00D862D9">
        <w:trPr>
          <w:trHeight w:val="397"/>
        </w:trPr>
        <w:tc>
          <w:tcPr>
            <w:tcW w:w="694" w:type="dxa"/>
            <w:vMerge w:val="restart"/>
            <w:shd w:val="clear" w:color="auto" w:fill="D9D9D9"/>
            <w:textDirection w:val="btLr"/>
            <w:vAlign w:val="center"/>
          </w:tcPr>
          <w:p w14:paraId="4AD9AC9F" w14:textId="77777777" w:rsidR="00EB52E6" w:rsidRPr="00D862D9" w:rsidRDefault="00EB52E6" w:rsidP="00EB52E6">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1BC03FEF"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3961641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68492C34" w14:textId="02FADF89"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36" w:type="dxa"/>
            <w:vAlign w:val="center"/>
          </w:tcPr>
          <w:p w14:paraId="5A31B80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6DEF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8572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E8DE65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4C9682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كتابة الأبحاث والتقارير </w:t>
            </w:r>
            <w:r>
              <w:rPr>
                <w:rFonts w:ascii="Times New Roman" w:eastAsia="Calibri" w:hAnsi="Times New Roman" w:cs="Times New Roman" w:hint="cs"/>
                <w:color w:val="000000"/>
                <w:sz w:val="24"/>
                <w:szCs w:val="24"/>
                <w:rtl/>
                <w:lang w:bidi="ar-JO"/>
              </w:rPr>
              <w:lastRenderedPageBreak/>
              <w:t xml:space="preserve">حسب المواصفات العلمية </w:t>
            </w:r>
          </w:p>
        </w:tc>
      </w:tr>
      <w:tr w:rsidR="00EB52E6" w:rsidRPr="00D862D9" w14:paraId="189A8662" w14:textId="77777777" w:rsidTr="00D862D9">
        <w:trPr>
          <w:trHeight w:val="397"/>
        </w:trPr>
        <w:tc>
          <w:tcPr>
            <w:tcW w:w="694" w:type="dxa"/>
            <w:vMerge/>
            <w:shd w:val="clear" w:color="auto" w:fill="D9D9D9"/>
            <w:vAlign w:val="center"/>
          </w:tcPr>
          <w:p w14:paraId="58A01A8B"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12724D6"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5BCCD2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7173FD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F8D97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2BAC90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2BFBB0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07619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DCCE5D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AB90C8C" w14:textId="77777777" w:rsidTr="00D862D9">
        <w:trPr>
          <w:trHeight w:val="397"/>
        </w:trPr>
        <w:tc>
          <w:tcPr>
            <w:tcW w:w="694" w:type="dxa"/>
            <w:vMerge/>
            <w:shd w:val="clear" w:color="auto" w:fill="D9D9D9"/>
            <w:vAlign w:val="center"/>
          </w:tcPr>
          <w:p w14:paraId="7B221B30"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67A0C7A"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33D90E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1BEC5C3D" w14:textId="05C7CC47"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36" w:type="dxa"/>
            <w:vAlign w:val="center"/>
          </w:tcPr>
          <w:p w14:paraId="559B48B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1420D1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FD1F6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2AB339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CE650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يمتلك الطالب مهارات الحوار والتلخيص والتعليق وابداء الرأي </w:t>
            </w:r>
          </w:p>
        </w:tc>
      </w:tr>
      <w:tr w:rsidR="00EB52E6" w:rsidRPr="00D862D9" w14:paraId="6878A98A" w14:textId="77777777" w:rsidTr="00D862D9">
        <w:trPr>
          <w:trHeight w:val="397"/>
        </w:trPr>
        <w:tc>
          <w:tcPr>
            <w:tcW w:w="694" w:type="dxa"/>
            <w:vMerge/>
            <w:shd w:val="clear" w:color="auto" w:fill="D9D9D9"/>
            <w:vAlign w:val="center"/>
          </w:tcPr>
          <w:p w14:paraId="68231DAA"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635F5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F19E02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EBA739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71F1664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ECDC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C966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26B36C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620EED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5E8B6B90" w14:textId="77777777" w:rsidTr="00D862D9">
        <w:trPr>
          <w:trHeight w:val="397"/>
        </w:trPr>
        <w:tc>
          <w:tcPr>
            <w:tcW w:w="694" w:type="dxa"/>
            <w:vMerge/>
            <w:shd w:val="clear" w:color="auto" w:fill="D9D9D9"/>
            <w:vAlign w:val="center"/>
          </w:tcPr>
          <w:p w14:paraId="780D0CB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AEA74C"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7254D32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B35FA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0CB7D5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99564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32A409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6FC027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CF6AE5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1A5CFF54" w14:textId="77777777" w:rsidTr="00D862D9">
        <w:trPr>
          <w:trHeight w:val="397"/>
        </w:trPr>
        <w:tc>
          <w:tcPr>
            <w:tcW w:w="694" w:type="dxa"/>
            <w:vMerge/>
            <w:shd w:val="clear" w:color="auto" w:fill="D9D9D9"/>
            <w:vAlign w:val="center"/>
          </w:tcPr>
          <w:p w14:paraId="25AA6E59"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65809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A73290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3EFAFF30" w14:textId="7C75FFA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vAlign w:val="center"/>
          </w:tcPr>
          <w:p w14:paraId="3E1CAD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D25CDA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E4FC57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557C7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38EDA6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تنمية مهارات الطلاب على التقديم وطرح الأسئلة والاستمتاع والمناقشة </w:t>
            </w:r>
          </w:p>
        </w:tc>
      </w:tr>
      <w:tr w:rsidR="00EB52E6" w:rsidRPr="00D862D9" w14:paraId="4B791BAC" w14:textId="77777777" w:rsidTr="00D862D9">
        <w:trPr>
          <w:trHeight w:val="397"/>
        </w:trPr>
        <w:tc>
          <w:tcPr>
            <w:tcW w:w="694" w:type="dxa"/>
            <w:vMerge/>
            <w:shd w:val="clear" w:color="auto" w:fill="D9D9D9"/>
            <w:vAlign w:val="center"/>
          </w:tcPr>
          <w:p w14:paraId="7CBBFA8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287E689"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2A40497"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950E12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ED9ABB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F9E82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EFE406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1AF886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4259B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625FA2CB" w14:textId="77777777" w:rsidTr="00D862D9">
        <w:trPr>
          <w:trHeight w:val="397"/>
        </w:trPr>
        <w:tc>
          <w:tcPr>
            <w:tcW w:w="694" w:type="dxa"/>
            <w:vMerge/>
            <w:shd w:val="clear" w:color="auto" w:fill="D9D9D9"/>
            <w:vAlign w:val="center"/>
          </w:tcPr>
          <w:p w14:paraId="00276CEE"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8A98F7"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71AFF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1CA481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83D07F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866F4C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0CA628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F32606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2AAA4D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0D16CD6" w14:textId="77777777" w:rsidTr="000B416B">
        <w:trPr>
          <w:trHeight w:val="397"/>
        </w:trPr>
        <w:tc>
          <w:tcPr>
            <w:tcW w:w="3577" w:type="dxa"/>
            <w:gridSpan w:val="2"/>
            <w:shd w:val="clear" w:color="auto" w:fill="D9D9D9"/>
            <w:vAlign w:val="center"/>
          </w:tcPr>
          <w:p w14:paraId="09F531B9" w14:textId="77777777" w:rsidR="00EB52E6" w:rsidRPr="00D862D9" w:rsidRDefault="00EB52E6" w:rsidP="00EB52E6">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E812F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double" w:sz="4" w:space="0" w:color="auto"/>
              <w:right w:val="double" w:sz="4" w:space="0" w:color="auto"/>
            </w:tcBorders>
            <w:shd w:val="clear" w:color="auto" w:fill="auto"/>
            <w:vAlign w:val="center"/>
          </w:tcPr>
          <w:p w14:paraId="5D16313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769DA9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2F4097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171B9A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18F8A34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59C861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bl>
    <w:p w14:paraId="6D491BF7" w14:textId="77777777" w:rsidR="00D862D9" w:rsidRDefault="00D862D9">
      <w:pPr>
        <w:rPr>
          <w:rtl/>
        </w:rPr>
      </w:pPr>
    </w:p>
    <w:p w14:paraId="28C2C4D9" w14:textId="77777777" w:rsidR="00307882" w:rsidRDefault="00307882">
      <w:pPr>
        <w:rPr>
          <w:rtl/>
        </w:rPr>
      </w:pPr>
    </w:p>
    <w:p w14:paraId="530684E2" w14:textId="77777777" w:rsidR="00307882" w:rsidRDefault="00307882">
      <w:pPr>
        <w:rPr>
          <w:rtl/>
        </w:rPr>
      </w:pPr>
    </w:p>
    <w:p w14:paraId="3C24B9F4" w14:textId="77777777" w:rsidR="00307882" w:rsidRDefault="00307882">
      <w:pPr>
        <w:rPr>
          <w:rtl/>
        </w:rPr>
      </w:pPr>
    </w:p>
    <w:p w14:paraId="67FE9609" w14:textId="77777777" w:rsidR="00307882" w:rsidRDefault="00307882">
      <w:pPr>
        <w:rPr>
          <w:rtl/>
        </w:rPr>
      </w:pPr>
    </w:p>
    <w:p w14:paraId="2CCED3A7" w14:textId="77777777" w:rsidR="00307882" w:rsidRDefault="00307882">
      <w:pPr>
        <w:rPr>
          <w:rtl/>
        </w:rPr>
      </w:pPr>
    </w:p>
    <w:p w14:paraId="159A753A"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visibility:visible;mso-wrap-style:square" o:bullet="t">
        <v:imagedata r:id="rId1" o:title=""/>
      </v:shape>
    </w:pict>
  </w:numPicBullet>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1AE4"/>
    <w:multiLevelType w:val="hybridMultilevel"/>
    <w:tmpl w:val="D22C83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D6E7E"/>
    <w:multiLevelType w:val="hybridMultilevel"/>
    <w:tmpl w:val="0E122302"/>
    <w:lvl w:ilvl="0" w:tplc="A4AE4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57565">
    <w:abstractNumId w:val="6"/>
  </w:num>
  <w:num w:numId="2" w16cid:durableId="1709990036">
    <w:abstractNumId w:val="2"/>
  </w:num>
  <w:num w:numId="3" w16cid:durableId="744229152">
    <w:abstractNumId w:val="3"/>
  </w:num>
  <w:num w:numId="4" w16cid:durableId="1532109489">
    <w:abstractNumId w:val="8"/>
  </w:num>
  <w:num w:numId="5" w16cid:durableId="1148205795">
    <w:abstractNumId w:val="1"/>
  </w:num>
  <w:num w:numId="6" w16cid:durableId="1102607269">
    <w:abstractNumId w:val="0"/>
  </w:num>
  <w:num w:numId="7" w16cid:durableId="1045645696">
    <w:abstractNumId w:val="5"/>
  </w:num>
  <w:num w:numId="8" w16cid:durableId="369458478">
    <w:abstractNumId w:val="4"/>
  </w:num>
  <w:num w:numId="9" w16cid:durableId="132804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50E9A"/>
    <w:rsid w:val="000A77BA"/>
    <w:rsid w:val="000C74E1"/>
    <w:rsid w:val="00162D64"/>
    <w:rsid w:val="001F2756"/>
    <w:rsid w:val="002552BB"/>
    <w:rsid w:val="00263393"/>
    <w:rsid w:val="0026349C"/>
    <w:rsid w:val="002B34E9"/>
    <w:rsid w:val="00307882"/>
    <w:rsid w:val="003B3590"/>
    <w:rsid w:val="003F1E13"/>
    <w:rsid w:val="003F5033"/>
    <w:rsid w:val="0040560A"/>
    <w:rsid w:val="00411E21"/>
    <w:rsid w:val="005C3049"/>
    <w:rsid w:val="006E3F2C"/>
    <w:rsid w:val="00702943"/>
    <w:rsid w:val="00815A17"/>
    <w:rsid w:val="00843240"/>
    <w:rsid w:val="0089088C"/>
    <w:rsid w:val="008C0140"/>
    <w:rsid w:val="008D1E50"/>
    <w:rsid w:val="009C257D"/>
    <w:rsid w:val="00A05406"/>
    <w:rsid w:val="00AA1578"/>
    <w:rsid w:val="00AC06B5"/>
    <w:rsid w:val="00AC08A1"/>
    <w:rsid w:val="00AE3BB9"/>
    <w:rsid w:val="00C26319"/>
    <w:rsid w:val="00CA5322"/>
    <w:rsid w:val="00CC66CE"/>
    <w:rsid w:val="00D06EA9"/>
    <w:rsid w:val="00D549D0"/>
    <w:rsid w:val="00D637A8"/>
    <w:rsid w:val="00D862D9"/>
    <w:rsid w:val="00DD138B"/>
    <w:rsid w:val="00DD28A7"/>
    <w:rsid w:val="00E37BEB"/>
    <w:rsid w:val="00E572D2"/>
    <w:rsid w:val="00E70C46"/>
    <w:rsid w:val="00EB5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FFA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5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UXCFDSH4Y37E-11-734</_dlc_DocId>
    <_dlc_DocIdUrl xmlns="b417192f-9b40-4b27-a16e-6e0147391471">
      <Url>https://www.mutah.edu.jo/ar/education/_layouts/DocIdRedir.aspx?ID=UXCFDSH4Y37E-11-734</Url>
      <Description>UXCFDSH4Y37E-11-734</Description>
    </_dlc_DocIdUrl>
  </documentManagement>
</p:properties>
</file>

<file path=customXml/itemProps1.xml><?xml version="1.0" encoding="utf-8"?>
<ds:datastoreItem xmlns:ds="http://schemas.openxmlformats.org/officeDocument/2006/customXml" ds:itemID="{F3BAC72B-7464-4EFF-BFE5-963545B17C1D}"/>
</file>

<file path=customXml/itemProps2.xml><?xml version="1.0" encoding="utf-8"?>
<ds:datastoreItem xmlns:ds="http://schemas.openxmlformats.org/officeDocument/2006/customXml" ds:itemID="{CA737416-3A7C-44D0-A6CB-7A10DF94399F}"/>
</file>

<file path=customXml/itemProps3.xml><?xml version="1.0" encoding="utf-8"?>
<ds:datastoreItem xmlns:ds="http://schemas.openxmlformats.org/officeDocument/2006/customXml" ds:itemID="{FF503EDE-742A-44CA-9EE6-6CC4C4BB5A01}"/>
</file>

<file path=customXml/itemProps4.xml><?xml version="1.0" encoding="utf-8"?>
<ds:datastoreItem xmlns:ds="http://schemas.openxmlformats.org/officeDocument/2006/customXml" ds:itemID="{9C6D741C-5A3C-42F0-9551-B655258F864B}"/>
</file>

<file path=docProps/app.xml><?xml version="1.0" encoding="utf-8"?>
<Properties xmlns="http://schemas.openxmlformats.org/officeDocument/2006/extended-properties" xmlns:vt="http://schemas.openxmlformats.org/officeDocument/2006/docPropsVTypes">
  <Template>Normal</Template>
  <TotalTime>10</TotalTime>
  <Pages>5</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3</cp:revision>
  <dcterms:created xsi:type="dcterms:W3CDTF">2025-01-10T08:10:00Z</dcterms:created>
  <dcterms:modified xsi:type="dcterms:W3CDTF">2025-01-10T08:16:00Z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2025-01-05T07:37:09Z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d67fb749-4f38-4dd4-801f-b09125494b7a</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8ea2106b-f1ff-406a-aa15-cc3a490e3453</vt:lpwstr>
  </property>
</Properties>
</file>