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3B678"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a3"/>
        <w:bidiVisual/>
        <w:tblW w:w="9742" w:type="dxa"/>
        <w:tblLook w:val="04A0" w:firstRow="1" w:lastRow="0" w:firstColumn="1" w:lastColumn="0" w:noHBand="0" w:noVBand="1"/>
      </w:tblPr>
      <w:tblGrid>
        <w:gridCol w:w="1817"/>
        <w:gridCol w:w="2388"/>
        <w:gridCol w:w="1380"/>
        <w:gridCol w:w="1108"/>
        <w:gridCol w:w="189"/>
        <w:gridCol w:w="881"/>
        <w:gridCol w:w="564"/>
        <w:gridCol w:w="1415"/>
      </w:tblGrid>
      <w:tr w:rsidR="001250E0" w:rsidRPr="008C0140" w14:paraId="32C1EF31" w14:textId="77777777" w:rsidTr="00263393">
        <w:trPr>
          <w:trHeight w:val="324"/>
        </w:trPr>
        <w:tc>
          <w:tcPr>
            <w:tcW w:w="1817" w:type="dxa"/>
            <w:shd w:val="pct12" w:color="auto" w:fill="auto"/>
            <w:vAlign w:val="center"/>
          </w:tcPr>
          <w:p w14:paraId="43AC0DF5" w14:textId="77777777" w:rsidR="001250E0" w:rsidRPr="008C0140" w:rsidRDefault="001250E0" w:rsidP="001250E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3AA04D4A" w14:textId="4C7776D1" w:rsidR="001250E0" w:rsidRPr="008C0140" w:rsidRDefault="001250E0" w:rsidP="001250E0">
            <w:pPr>
              <w:bidi/>
              <w:spacing w:before="120"/>
              <w:jc w:val="both"/>
              <w:rPr>
                <w:rFonts w:ascii="Times New Roman" w:eastAsia="Calibri" w:hAnsi="Times New Roman" w:cs="Simplified Arabic"/>
                <w:color w:val="000000"/>
                <w:sz w:val="24"/>
                <w:szCs w:val="24"/>
                <w:lang w:bidi="ar-JO"/>
              </w:rPr>
            </w:pPr>
            <w:r w:rsidRPr="000A6E82">
              <w:rPr>
                <w:rFonts w:ascii="Times New Roman" w:eastAsia="Calibri" w:hAnsi="Times New Roman" w:cs="Simplified Arabic" w:hint="cs"/>
                <w:b/>
                <w:bCs/>
                <w:color w:val="000000"/>
                <w:sz w:val="24"/>
                <w:szCs w:val="24"/>
                <w:rtl/>
                <w:lang w:bidi="ar-JO"/>
              </w:rPr>
              <w:t>العلوم التربوية</w:t>
            </w:r>
          </w:p>
        </w:tc>
      </w:tr>
      <w:tr w:rsidR="001250E0" w:rsidRPr="008C0140" w14:paraId="3C6C4572" w14:textId="77777777" w:rsidTr="0007693F">
        <w:trPr>
          <w:trHeight w:val="397"/>
        </w:trPr>
        <w:tc>
          <w:tcPr>
            <w:tcW w:w="1817" w:type="dxa"/>
            <w:shd w:val="pct12" w:color="auto" w:fill="auto"/>
            <w:vAlign w:val="center"/>
          </w:tcPr>
          <w:p w14:paraId="55020670" w14:textId="77777777" w:rsidR="001250E0" w:rsidRPr="008C0140" w:rsidRDefault="001250E0" w:rsidP="001250E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49BDD625" w14:textId="5002A48B" w:rsidR="001250E0" w:rsidRPr="008C0140" w:rsidRDefault="001250E0" w:rsidP="001250E0">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المناهج والإدارة التربوية</w:t>
            </w:r>
          </w:p>
        </w:tc>
        <w:tc>
          <w:tcPr>
            <w:tcW w:w="1070" w:type="dxa"/>
            <w:gridSpan w:val="2"/>
            <w:shd w:val="clear" w:color="auto" w:fill="D9D9D9"/>
            <w:vAlign w:val="center"/>
          </w:tcPr>
          <w:p w14:paraId="12CD3305" w14:textId="77777777" w:rsidR="001250E0" w:rsidRPr="008C0140" w:rsidRDefault="001250E0" w:rsidP="001250E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979" w:type="dxa"/>
            <w:gridSpan w:val="2"/>
            <w:vAlign w:val="center"/>
          </w:tcPr>
          <w:p w14:paraId="652AF7AB" w14:textId="2FEB2B26" w:rsidR="001250E0" w:rsidRPr="008C0140" w:rsidRDefault="001250E0" w:rsidP="001250E0">
            <w:pPr>
              <w:bidi/>
              <w:spacing w:before="120"/>
              <w:jc w:val="both"/>
              <w:rPr>
                <w:rFonts w:ascii="Times New Roman" w:eastAsia="Calibri" w:hAnsi="Times New Roman" w:cs="Simplified Arabic"/>
                <w:color w:val="000000"/>
                <w:sz w:val="24"/>
                <w:szCs w:val="24"/>
                <w:lang w:bidi="ar-JO"/>
              </w:rPr>
            </w:pPr>
            <w:r w:rsidRPr="000A6E82">
              <w:rPr>
                <w:rFonts w:ascii="Times New Roman" w:eastAsia="Calibri" w:hAnsi="Times New Roman" w:cs="Simplified Arabic" w:hint="cs"/>
                <w:b/>
                <w:bCs/>
                <w:color w:val="000000"/>
                <w:sz w:val="24"/>
                <w:szCs w:val="24"/>
                <w:rtl/>
                <w:lang w:bidi="ar-JO"/>
              </w:rPr>
              <w:t>اختياري</w:t>
            </w:r>
          </w:p>
        </w:tc>
      </w:tr>
      <w:tr w:rsidR="001250E0" w:rsidRPr="00263393" w14:paraId="15A10ABF" w14:textId="77777777" w:rsidTr="0007693F">
        <w:trPr>
          <w:trHeight w:val="397"/>
        </w:trPr>
        <w:tc>
          <w:tcPr>
            <w:tcW w:w="1817" w:type="dxa"/>
            <w:shd w:val="pct12" w:color="auto" w:fill="auto"/>
            <w:vAlign w:val="center"/>
          </w:tcPr>
          <w:p w14:paraId="20B0F697" w14:textId="77777777" w:rsidR="001250E0" w:rsidRPr="008C0140" w:rsidRDefault="001250E0" w:rsidP="001250E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3FF0BFF8" w14:textId="42B6DF9E" w:rsidR="001250E0" w:rsidRPr="0007693F" w:rsidRDefault="001250E0" w:rsidP="001250E0">
            <w:pPr>
              <w:bidi/>
              <w:spacing w:before="120"/>
              <w:jc w:val="both"/>
              <w:rPr>
                <w:rFonts w:ascii="Times New Roman" w:eastAsia="Calibri" w:hAnsi="Times New Roman" w:cs="Simplified Arabic"/>
                <w:b/>
                <w:bCs/>
                <w:color w:val="000000"/>
                <w:sz w:val="24"/>
                <w:szCs w:val="24"/>
                <w:lang w:bidi="ar-JO"/>
              </w:rPr>
            </w:pPr>
            <w:r w:rsidRPr="0007693F">
              <w:rPr>
                <w:rFonts w:ascii="Times New Roman" w:eastAsia="Calibri" w:hAnsi="Times New Roman" w:cs="Simplified Arabic"/>
                <w:b/>
                <w:bCs/>
                <w:color w:val="000000"/>
                <w:sz w:val="24"/>
                <w:szCs w:val="24"/>
                <w:rtl/>
                <w:lang w:bidi="ar-JO"/>
              </w:rPr>
              <w:t>مشروع بحثي وتخرج</w:t>
            </w:r>
          </w:p>
        </w:tc>
        <w:tc>
          <w:tcPr>
            <w:tcW w:w="1380" w:type="dxa"/>
            <w:shd w:val="clear" w:color="auto" w:fill="D9D9D9"/>
            <w:vAlign w:val="center"/>
          </w:tcPr>
          <w:p w14:paraId="12016104" w14:textId="77777777" w:rsidR="001250E0" w:rsidRPr="0007693F" w:rsidRDefault="001250E0" w:rsidP="001250E0">
            <w:pPr>
              <w:bidi/>
              <w:spacing w:before="120"/>
              <w:jc w:val="both"/>
              <w:rPr>
                <w:rFonts w:ascii="Times New Roman" w:eastAsia="Calibri" w:hAnsi="Times New Roman" w:cs="Simplified Arabic"/>
                <w:b/>
                <w:bCs/>
                <w:color w:val="000000"/>
                <w:sz w:val="24"/>
                <w:szCs w:val="24"/>
                <w:lang w:bidi="ar-JO"/>
              </w:rPr>
            </w:pPr>
            <w:r w:rsidRPr="0007693F">
              <w:rPr>
                <w:rFonts w:ascii="Times New Roman" w:eastAsia="Calibri" w:hAnsi="Times New Roman" w:cs="Simplified Arabic" w:hint="cs"/>
                <w:b/>
                <w:bCs/>
                <w:color w:val="000000"/>
                <w:sz w:val="24"/>
                <w:szCs w:val="24"/>
                <w:rtl/>
                <w:lang w:bidi="ar-JO"/>
              </w:rPr>
              <w:t>الرمز</w:t>
            </w:r>
          </w:p>
        </w:tc>
        <w:tc>
          <w:tcPr>
            <w:tcW w:w="1108" w:type="dxa"/>
            <w:vAlign w:val="center"/>
          </w:tcPr>
          <w:p w14:paraId="59F39AB6" w14:textId="66BFC68C" w:rsidR="001250E0" w:rsidRPr="0007693F" w:rsidRDefault="001250E0" w:rsidP="001250E0">
            <w:pPr>
              <w:bidi/>
              <w:spacing w:before="120"/>
              <w:jc w:val="both"/>
              <w:rPr>
                <w:rFonts w:ascii="Times New Roman" w:eastAsia="Calibri" w:hAnsi="Times New Roman" w:cs="Simplified Arabic"/>
                <w:b/>
                <w:bCs/>
                <w:color w:val="000000"/>
                <w:sz w:val="24"/>
                <w:szCs w:val="24"/>
                <w:lang w:bidi="ar-JO"/>
              </w:rPr>
            </w:pPr>
            <w:r w:rsidRPr="0007693F">
              <w:rPr>
                <w:rFonts w:ascii="Times New Roman" w:eastAsia="Calibri" w:hAnsi="Times New Roman" w:cs="Simplified Arabic"/>
                <w:b/>
                <w:bCs/>
                <w:color w:val="000000"/>
                <w:sz w:val="24"/>
                <w:szCs w:val="24"/>
                <w:rtl/>
                <w:lang w:bidi="ar-JO"/>
              </w:rPr>
              <w:t>080</w:t>
            </w:r>
            <w:r w:rsidRPr="0007693F">
              <w:rPr>
                <w:rFonts w:ascii="Times New Roman" w:eastAsia="Calibri" w:hAnsi="Times New Roman" w:cs="Simplified Arabic" w:hint="cs"/>
                <w:b/>
                <w:bCs/>
                <w:color w:val="000000"/>
                <w:sz w:val="24"/>
                <w:szCs w:val="24"/>
                <w:rtl/>
                <w:lang w:bidi="ar-JO"/>
              </w:rPr>
              <w:t>2714</w:t>
            </w:r>
            <w:r w:rsidRPr="0007693F">
              <w:rPr>
                <w:rFonts w:ascii="Times New Roman" w:eastAsia="Calibri" w:hAnsi="Times New Roman" w:cs="Simplified Arabic"/>
                <w:b/>
                <w:bCs/>
                <w:color w:val="000000"/>
                <w:sz w:val="24"/>
                <w:szCs w:val="24"/>
                <w:rtl/>
                <w:lang w:bidi="ar-JO"/>
              </w:rPr>
              <w:t xml:space="preserve"> </w:t>
            </w:r>
            <w:r w:rsidRPr="0007693F">
              <w:rPr>
                <w:rFonts w:ascii="Times New Roman" w:eastAsia="Calibri" w:hAnsi="Times New Roman" w:cs="Simplified Arabic" w:hint="cs"/>
                <w:b/>
                <w:bCs/>
                <w:color w:val="000000"/>
                <w:sz w:val="24"/>
                <w:szCs w:val="24"/>
                <w:rtl/>
                <w:lang w:bidi="ar-JO"/>
              </w:rPr>
              <w:t xml:space="preserve">   </w:t>
            </w:r>
          </w:p>
        </w:tc>
        <w:tc>
          <w:tcPr>
            <w:tcW w:w="1070" w:type="dxa"/>
            <w:gridSpan w:val="2"/>
            <w:shd w:val="clear" w:color="auto" w:fill="D9D9D9"/>
            <w:vAlign w:val="center"/>
          </w:tcPr>
          <w:p w14:paraId="71832429" w14:textId="77777777" w:rsidR="001250E0" w:rsidRPr="0007693F" w:rsidRDefault="001250E0" w:rsidP="001250E0">
            <w:pPr>
              <w:bidi/>
              <w:spacing w:before="120"/>
              <w:jc w:val="both"/>
              <w:rPr>
                <w:rFonts w:ascii="Times New Roman" w:eastAsia="Calibri" w:hAnsi="Times New Roman" w:cs="Simplified Arabic"/>
                <w:b/>
                <w:bCs/>
                <w:color w:val="000000"/>
                <w:sz w:val="24"/>
                <w:szCs w:val="24"/>
                <w:lang w:bidi="ar-JO"/>
              </w:rPr>
            </w:pPr>
            <w:r w:rsidRPr="0007693F">
              <w:rPr>
                <w:rFonts w:ascii="Times New Roman" w:eastAsia="Calibri" w:hAnsi="Times New Roman" w:cs="Simplified Arabic" w:hint="cs"/>
                <w:b/>
                <w:bCs/>
                <w:color w:val="000000"/>
                <w:sz w:val="24"/>
                <w:szCs w:val="24"/>
                <w:rtl/>
                <w:lang w:bidi="ar-JO"/>
              </w:rPr>
              <w:t>متطلب سابق</w:t>
            </w:r>
          </w:p>
        </w:tc>
        <w:tc>
          <w:tcPr>
            <w:tcW w:w="1979" w:type="dxa"/>
            <w:gridSpan w:val="2"/>
            <w:vAlign w:val="center"/>
          </w:tcPr>
          <w:p w14:paraId="4F0F3640" w14:textId="3B2F3780" w:rsidR="001250E0" w:rsidRPr="0007693F" w:rsidRDefault="001250E0" w:rsidP="001250E0">
            <w:pPr>
              <w:bidi/>
              <w:spacing w:before="120"/>
              <w:jc w:val="both"/>
              <w:rPr>
                <w:rFonts w:ascii="Times New Roman" w:eastAsia="Calibri" w:hAnsi="Times New Roman" w:cs="Simplified Arabic"/>
                <w:b/>
                <w:bCs/>
                <w:color w:val="000000"/>
                <w:sz w:val="24"/>
                <w:szCs w:val="24"/>
                <w:lang w:bidi="ar-JO"/>
              </w:rPr>
            </w:pPr>
            <w:r w:rsidRPr="0007693F">
              <w:rPr>
                <w:rFonts w:ascii="Times New Roman" w:eastAsia="Calibri" w:hAnsi="Times New Roman" w:cs="Simplified Arabic"/>
                <w:b/>
                <w:bCs/>
                <w:color w:val="000000"/>
                <w:sz w:val="24"/>
                <w:szCs w:val="24"/>
                <w:rtl/>
                <w:lang w:bidi="ar-JO"/>
              </w:rPr>
              <w:t>حلقة بحث في تكنولوجيا التعليم</w:t>
            </w:r>
          </w:p>
        </w:tc>
      </w:tr>
      <w:tr w:rsidR="001250E0" w:rsidRPr="00263393" w14:paraId="1359F629" w14:textId="77777777" w:rsidTr="0007693F">
        <w:trPr>
          <w:trHeight w:val="233"/>
        </w:trPr>
        <w:tc>
          <w:tcPr>
            <w:tcW w:w="1817" w:type="dxa"/>
            <w:shd w:val="pct12" w:color="auto" w:fill="auto"/>
            <w:vAlign w:val="center"/>
          </w:tcPr>
          <w:p w14:paraId="5E25FE87" w14:textId="77777777" w:rsidR="001250E0" w:rsidRPr="008C0140" w:rsidRDefault="001250E0" w:rsidP="001250E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72A26345" w14:textId="0A108AD3" w:rsidR="001250E0" w:rsidRPr="001250E0" w:rsidRDefault="001250E0" w:rsidP="001250E0">
            <w:pPr>
              <w:bidi/>
              <w:spacing w:before="120"/>
              <w:jc w:val="both"/>
              <w:rPr>
                <w:rFonts w:ascii="Times New Roman" w:eastAsia="Calibri" w:hAnsi="Times New Roman" w:cs="Times New Roman"/>
                <w:b/>
                <w:bCs/>
                <w:color w:val="000000"/>
                <w:sz w:val="24"/>
                <w:szCs w:val="24"/>
                <w:lang w:bidi="ar-JO"/>
              </w:rPr>
            </w:pPr>
            <w:r w:rsidRPr="001250E0">
              <w:rPr>
                <w:rFonts w:ascii="Times New Roman" w:eastAsia="Calibri" w:hAnsi="Times New Roman" w:cs="Times New Roman" w:hint="cs"/>
                <w:b/>
                <w:bCs/>
                <w:color w:val="000000"/>
                <w:sz w:val="24"/>
                <w:szCs w:val="24"/>
                <w:rtl/>
                <w:lang w:bidi="ar-JO"/>
              </w:rPr>
              <w:t>3</w:t>
            </w:r>
          </w:p>
        </w:tc>
        <w:tc>
          <w:tcPr>
            <w:tcW w:w="1380" w:type="dxa"/>
            <w:shd w:val="clear" w:color="auto" w:fill="D9D9D9"/>
            <w:vAlign w:val="center"/>
          </w:tcPr>
          <w:p w14:paraId="5AC7534A" w14:textId="77777777" w:rsidR="001250E0" w:rsidRPr="001250E0" w:rsidRDefault="001250E0" w:rsidP="001250E0">
            <w:pPr>
              <w:bidi/>
              <w:spacing w:before="120"/>
              <w:jc w:val="both"/>
              <w:rPr>
                <w:rFonts w:ascii="Times New Roman" w:eastAsia="Calibri" w:hAnsi="Times New Roman" w:cs="Simplified Arabic"/>
                <w:b/>
                <w:bCs/>
                <w:color w:val="000000"/>
                <w:sz w:val="24"/>
                <w:szCs w:val="24"/>
                <w:lang w:bidi="ar-JO"/>
              </w:rPr>
            </w:pPr>
            <w:r w:rsidRPr="001250E0">
              <w:rPr>
                <w:rFonts w:ascii="Times New Roman" w:eastAsia="Calibri" w:hAnsi="Times New Roman" w:cs="Simplified Arabic" w:hint="cs"/>
                <w:b/>
                <w:bCs/>
                <w:color w:val="000000"/>
                <w:sz w:val="24"/>
                <w:szCs w:val="24"/>
                <w:rtl/>
                <w:lang w:bidi="ar-JO"/>
              </w:rPr>
              <w:t>نظري</w:t>
            </w:r>
          </w:p>
        </w:tc>
        <w:tc>
          <w:tcPr>
            <w:tcW w:w="1108" w:type="dxa"/>
            <w:vAlign w:val="center"/>
          </w:tcPr>
          <w:p w14:paraId="2BD3163A" w14:textId="05EE92CB" w:rsidR="001250E0" w:rsidRPr="001250E0" w:rsidRDefault="001250E0" w:rsidP="001250E0">
            <w:pPr>
              <w:bidi/>
              <w:spacing w:before="120"/>
              <w:jc w:val="both"/>
              <w:rPr>
                <w:rFonts w:ascii="Times New Roman" w:eastAsia="Calibri" w:hAnsi="Times New Roman" w:cs="Times New Roman"/>
                <w:b/>
                <w:bCs/>
                <w:color w:val="000000"/>
                <w:sz w:val="24"/>
                <w:szCs w:val="24"/>
                <w:lang w:bidi="ar-JO"/>
              </w:rPr>
            </w:pPr>
            <w:r w:rsidRPr="001250E0">
              <w:rPr>
                <w:rFonts w:ascii="Times New Roman" w:eastAsia="Calibri" w:hAnsi="Times New Roman" w:cs="Times New Roman" w:hint="cs"/>
                <w:b/>
                <w:bCs/>
                <w:color w:val="000000"/>
                <w:sz w:val="24"/>
                <w:szCs w:val="24"/>
                <w:rtl/>
                <w:lang w:bidi="ar-JO"/>
              </w:rPr>
              <w:t>نظري</w:t>
            </w:r>
          </w:p>
        </w:tc>
        <w:tc>
          <w:tcPr>
            <w:tcW w:w="1070" w:type="dxa"/>
            <w:gridSpan w:val="2"/>
            <w:shd w:val="clear" w:color="auto" w:fill="D9D9D9"/>
            <w:vAlign w:val="center"/>
          </w:tcPr>
          <w:p w14:paraId="5C086877" w14:textId="77777777" w:rsidR="001250E0" w:rsidRPr="008C0140" w:rsidRDefault="001250E0" w:rsidP="001250E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979" w:type="dxa"/>
            <w:gridSpan w:val="2"/>
            <w:vAlign w:val="center"/>
          </w:tcPr>
          <w:p w14:paraId="499C7C50" w14:textId="77777777" w:rsidR="001250E0" w:rsidRPr="008C0140" w:rsidRDefault="001250E0" w:rsidP="001250E0">
            <w:pPr>
              <w:bidi/>
              <w:spacing w:before="120"/>
              <w:jc w:val="both"/>
              <w:rPr>
                <w:rFonts w:ascii="Times New Roman" w:eastAsia="Calibri" w:hAnsi="Times New Roman" w:cs="Simplified Arabic"/>
                <w:color w:val="000000"/>
                <w:sz w:val="24"/>
                <w:szCs w:val="24"/>
                <w:lang w:bidi="ar-JO"/>
              </w:rPr>
            </w:pPr>
          </w:p>
        </w:tc>
      </w:tr>
      <w:tr w:rsidR="001250E0" w:rsidRPr="008C0140" w14:paraId="356CA799" w14:textId="77777777" w:rsidTr="008C0140">
        <w:trPr>
          <w:trHeight w:val="397"/>
        </w:trPr>
        <w:tc>
          <w:tcPr>
            <w:tcW w:w="1817" w:type="dxa"/>
            <w:shd w:val="pct12" w:color="auto" w:fill="auto"/>
            <w:vAlign w:val="center"/>
          </w:tcPr>
          <w:p w14:paraId="7D45485A" w14:textId="77777777" w:rsidR="001250E0" w:rsidRPr="008C0140" w:rsidRDefault="001250E0" w:rsidP="001250E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65F58D25" w14:textId="4163C908" w:rsidR="001250E0" w:rsidRPr="008C0140" w:rsidRDefault="001250E0" w:rsidP="001250E0">
            <w:pPr>
              <w:bidi/>
              <w:spacing w:before="120"/>
              <w:jc w:val="both"/>
              <w:rPr>
                <w:rFonts w:ascii="Times New Roman" w:eastAsia="Calibri" w:hAnsi="Times New Roman" w:cs="Times New Roman"/>
                <w:color w:val="000000"/>
                <w:sz w:val="24"/>
                <w:szCs w:val="24"/>
                <w:lang w:bidi="ar-JO"/>
              </w:rPr>
            </w:pPr>
            <w:r w:rsidRPr="000A6E82">
              <w:rPr>
                <w:rFonts w:ascii="Times New Roman" w:eastAsia="Calibri" w:hAnsi="Times New Roman" w:cs="Simplified Arabic"/>
                <w:b/>
                <w:bCs/>
                <w:color w:val="000000"/>
                <w:sz w:val="24"/>
                <w:szCs w:val="24"/>
                <w:rtl/>
                <w:lang w:bidi="ar-JO"/>
              </w:rPr>
              <w:t>لا يوجد</w:t>
            </w:r>
          </w:p>
        </w:tc>
        <w:tc>
          <w:tcPr>
            <w:tcW w:w="1380" w:type="dxa"/>
            <w:shd w:val="clear" w:color="auto" w:fill="D9D9D9"/>
            <w:vAlign w:val="center"/>
          </w:tcPr>
          <w:p w14:paraId="1834A660" w14:textId="7E00671C" w:rsidR="001250E0" w:rsidRPr="008C0140" w:rsidRDefault="001250E0" w:rsidP="001250E0">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36DF73DD" w14:textId="70808A7D" w:rsidR="001250E0" w:rsidRPr="008C0140" w:rsidRDefault="001250E0" w:rsidP="001250E0">
            <w:pPr>
              <w:bidi/>
              <w:spacing w:before="120"/>
              <w:jc w:val="both"/>
              <w:rPr>
                <w:rFonts w:ascii="Times New Roman" w:eastAsia="Calibri" w:hAnsi="Times New Roman" w:cs="Simplified Arabic"/>
                <w:color w:val="000000"/>
                <w:sz w:val="24"/>
                <w:szCs w:val="24"/>
                <w:lang w:bidi="ar-JO"/>
              </w:rPr>
            </w:pPr>
            <w:r w:rsidRPr="000A6E82">
              <w:rPr>
                <w:rFonts w:ascii="Times New Roman" w:eastAsia="Calibri" w:hAnsi="Times New Roman" w:cs="Simplified Arabic"/>
                <w:b/>
                <w:bCs/>
                <w:color w:val="000000"/>
                <w:sz w:val="24"/>
                <w:szCs w:val="24"/>
                <w:rtl/>
                <w:lang w:bidi="ar-JO"/>
              </w:rPr>
              <w:t>لا يوجد</w:t>
            </w:r>
          </w:p>
        </w:tc>
      </w:tr>
      <w:tr w:rsidR="001250E0" w:rsidRPr="008C0140" w14:paraId="69B65501" w14:textId="77777777" w:rsidTr="00263393">
        <w:trPr>
          <w:trHeight w:val="447"/>
        </w:trPr>
        <w:tc>
          <w:tcPr>
            <w:tcW w:w="1817" w:type="dxa"/>
            <w:shd w:val="pct12" w:color="auto" w:fill="auto"/>
            <w:vAlign w:val="center"/>
          </w:tcPr>
          <w:p w14:paraId="246668E8" w14:textId="77777777" w:rsidR="001250E0" w:rsidRPr="008C0140" w:rsidRDefault="001250E0" w:rsidP="001250E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07D35B56" w14:textId="0E4DDE37" w:rsidR="001250E0" w:rsidRPr="008C0140" w:rsidRDefault="001250E0" w:rsidP="001250E0">
            <w:pPr>
              <w:bidi/>
              <w:spacing w:before="120"/>
              <w:jc w:val="both"/>
              <w:rPr>
                <w:rFonts w:ascii="Times New Roman" w:eastAsia="Calibri" w:hAnsi="Times New Roman" w:cs="Times New Roman"/>
                <w:color w:val="000000"/>
                <w:sz w:val="24"/>
                <w:szCs w:val="24"/>
                <w:lang w:bidi="ar-JO"/>
              </w:rPr>
            </w:pPr>
            <w:r w:rsidRPr="000A6E82">
              <w:rPr>
                <w:rFonts w:ascii="Times New Roman" w:eastAsia="Calibri" w:hAnsi="Times New Roman" w:cs="Times New Roman" w:hint="cs"/>
                <w:b/>
                <w:bCs/>
                <w:color w:val="000000"/>
                <w:sz w:val="24"/>
                <w:szCs w:val="24"/>
                <w:rtl/>
                <w:lang w:bidi="ar-JO"/>
              </w:rPr>
              <w:t>د. رائد الصرايرة</w:t>
            </w:r>
          </w:p>
        </w:tc>
        <w:tc>
          <w:tcPr>
            <w:tcW w:w="1380" w:type="dxa"/>
            <w:shd w:val="clear" w:color="auto" w:fill="D9D9D9"/>
            <w:vAlign w:val="center"/>
          </w:tcPr>
          <w:p w14:paraId="5263978E" w14:textId="68EDA523" w:rsidR="001250E0" w:rsidRPr="008C0140" w:rsidRDefault="001250E0" w:rsidP="001250E0">
            <w:pPr>
              <w:bidi/>
              <w:spacing w:before="120"/>
              <w:jc w:val="both"/>
              <w:rPr>
                <w:rFonts w:ascii="Times New Roman" w:eastAsia="Calibri" w:hAnsi="Times New Roman" w:cs="Simplified Arabic"/>
                <w:b/>
                <w:bCs/>
                <w:color w:val="000000"/>
                <w:sz w:val="24"/>
                <w:szCs w:val="24"/>
                <w:lang w:bidi="ar-JO"/>
              </w:rPr>
            </w:pPr>
            <w:r w:rsidRPr="000A6E82">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14:paraId="51BA0DF5" w14:textId="7FE5232D" w:rsidR="001250E0" w:rsidRPr="008C0140" w:rsidRDefault="001250E0" w:rsidP="001250E0">
            <w:pPr>
              <w:bidi/>
              <w:spacing w:before="120"/>
              <w:jc w:val="both"/>
              <w:rPr>
                <w:rFonts w:ascii="Times New Roman" w:eastAsia="Calibri" w:hAnsi="Times New Roman" w:cs="Simplified Arabic"/>
                <w:color w:val="000000"/>
                <w:sz w:val="24"/>
                <w:szCs w:val="24"/>
                <w:lang w:bidi="ar-JO"/>
              </w:rPr>
            </w:pPr>
            <w:r w:rsidRPr="000A6E82">
              <w:rPr>
                <w:rFonts w:ascii="Times New Roman" w:eastAsia="Calibri" w:hAnsi="Times New Roman" w:cs="Simplified Arabic"/>
                <w:b/>
                <w:bCs/>
                <w:color w:val="000000"/>
                <w:sz w:val="24"/>
                <w:szCs w:val="24"/>
                <w:lang w:bidi="ar-JO"/>
              </w:rPr>
              <w:t>Raid_sar@mutah.edu.jo</w:t>
            </w:r>
          </w:p>
        </w:tc>
      </w:tr>
      <w:tr w:rsidR="001250E0" w:rsidRPr="00263393" w14:paraId="7ACD89AA" w14:textId="77777777" w:rsidTr="008C0140">
        <w:trPr>
          <w:trHeight w:val="397"/>
        </w:trPr>
        <w:tc>
          <w:tcPr>
            <w:tcW w:w="1817" w:type="dxa"/>
            <w:shd w:val="pct12" w:color="auto" w:fill="auto"/>
            <w:vAlign w:val="center"/>
          </w:tcPr>
          <w:p w14:paraId="12E801E0" w14:textId="77777777" w:rsidR="001250E0" w:rsidRPr="008C0140" w:rsidRDefault="001250E0" w:rsidP="001250E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699CA12D" w14:textId="5E37C9D1" w:rsidR="001250E0" w:rsidRPr="008C0140" w:rsidRDefault="001250E0" w:rsidP="001250E0">
            <w:pPr>
              <w:bidi/>
              <w:spacing w:before="120"/>
              <w:jc w:val="both"/>
              <w:rPr>
                <w:rFonts w:ascii="Times New Roman" w:eastAsia="Calibri" w:hAnsi="Times New Roman" w:cs="Simplified Arabic"/>
                <w:color w:val="000000"/>
                <w:sz w:val="24"/>
                <w:szCs w:val="24"/>
                <w:lang w:bidi="ar-JO"/>
              </w:rPr>
            </w:pPr>
            <w:r w:rsidRPr="000A6E82">
              <w:rPr>
                <w:rFonts w:ascii="Times New Roman" w:eastAsia="Calibri" w:hAnsi="Times New Roman" w:cs="Simplified Arabic" w:hint="cs"/>
                <w:b/>
                <w:bCs/>
                <w:color w:val="000000"/>
                <w:sz w:val="24"/>
                <w:szCs w:val="24"/>
                <w:rtl/>
                <w:lang w:bidi="ar-JO"/>
              </w:rPr>
              <w:t>3.30-6.30</w:t>
            </w:r>
          </w:p>
        </w:tc>
        <w:tc>
          <w:tcPr>
            <w:tcW w:w="1380" w:type="dxa"/>
            <w:shd w:val="clear" w:color="auto" w:fill="D9D9D9"/>
            <w:vAlign w:val="center"/>
          </w:tcPr>
          <w:p w14:paraId="38E01B08" w14:textId="77777777" w:rsidR="001250E0" w:rsidRPr="008C0140" w:rsidRDefault="001250E0" w:rsidP="001250E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0879DA07" w14:textId="1EAF06BB" w:rsidR="001250E0" w:rsidRPr="008C0140" w:rsidRDefault="001250E0" w:rsidP="001250E0">
            <w:pPr>
              <w:bidi/>
              <w:spacing w:before="120"/>
              <w:jc w:val="both"/>
              <w:rPr>
                <w:rFonts w:ascii="Times New Roman" w:eastAsia="Calibri" w:hAnsi="Times New Roman" w:cs="Simplified Arabic"/>
                <w:color w:val="000000"/>
                <w:sz w:val="24"/>
                <w:szCs w:val="24"/>
                <w:lang w:bidi="ar-JO"/>
              </w:rPr>
            </w:pPr>
            <w:r w:rsidRPr="000A6E82">
              <w:rPr>
                <w:rFonts w:ascii="Times New Roman" w:eastAsia="Calibri" w:hAnsi="Times New Roman" w:cs="Simplified Arabic" w:hint="cs"/>
                <w:b/>
                <w:bCs/>
                <w:color w:val="000000"/>
                <w:sz w:val="24"/>
                <w:szCs w:val="24"/>
                <w:rtl/>
                <w:lang w:bidi="ar-JO"/>
              </w:rPr>
              <w:t>مختبر البوتاس</w:t>
            </w:r>
          </w:p>
        </w:tc>
        <w:tc>
          <w:tcPr>
            <w:tcW w:w="1445" w:type="dxa"/>
            <w:gridSpan w:val="2"/>
            <w:shd w:val="clear" w:color="auto" w:fill="D9D9D9"/>
            <w:vAlign w:val="center"/>
          </w:tcPr>
          <w:p w14:paraId="45ADE308" w14:textId="77777777" w:rsidR="001250E0" w:rsidRPr="008C0140" w:rsidRDefault="001250E0" w:rsidP="001250E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shd w:val="clear" w:color="auto" w:fill="auto"/>
            <w:vAlign w:val="center"/>
          </w:tcPr>
          <w:p w14:paraId="3AEB955B" w14:textId="5E1F0C53" w:rsidR="001250E0" w:rsidRPr="008C0140" w:rsidRDefault="001250E0" w:rsidP="001250E0">
            <w:pPr>
              <w:bidi/>
              <w:spacing w:before="120"/>
              <w:jc w:val="both"/>
              <w:rPr>
                <w:rFonts w:ascii="Times New Roman" w:eastAsia="Calibri" w:hAnsi="Times New Roman" w:cs="Simplified Arabic"/>
                <w:color w:val="000000"/>
                <w:sz w:val="24"/>
                <w:szCs w:val="24"/>
                <w:lang w:bidi="ar-JO"/>
              </w:rPr>
            </w:pPr>
            <w:r w:rsidRPr="000A6E82">
              <w:rPr>
                <w:rFonts w:ascii="Times New Roman" w:eastAsia="Calibri" w:hAnsi="Times New Roman" w:cs="Simplified Arabic" w:hint="cs"/>
                <w:b/>
                <w:bCs/>
                <w:color w:val="000000"/>
                <w:sz w:val="24"/>
                <w:szCs w:val="24"/>
                <w:rtl/>
                <w:lang w:bidi="ar-JO"/>
              </w:rPr>
              <w:t>وجاهي</w:t>
            </w:r>
          </w:p>
        </w:tc>
      </w:tr>
      <w:tr w:rsidR="001250E0" w:rsidRPr="00263393" w14:paraId="7EFFBA08" w14:textId="77777777" w:rsidTr="00263393">
        <w:trPr>
          <w:trHeight w:val="50"/>
        </w:trPr>
        <w:tc>
          <w:tcPr>
            <w:tcW w:w="1817" w:type="dxa"/>
            <w:shd w:val="pct12" w:color="auto" w:fill="auto"/>
            <w:vAlign w:val="center"/>
          </w:tcPr>
          <w:p w14:paraId="3A273525" w14:textId="77777777" w:rsidR="001250E0" w:rsidRPr="008C0140" w:rsidRDefault="001250E0" w:rsidP="001250E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0D2EA5FC" w14:textId="165BCFA5" w:rsidR="001250E0" w:rsidRPr="008C0140" w:rsidRDefault="001250E0" w:rsidP="001250E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b/>
                <w:bCs/>
                <w:color w:val="000000"/>
                <w:sz w:val="24"/>
                <w:szCs w:val="24"/>
                <w:rtl/>
                <w:lang w:bidi="ar-JO"/>
              </w:rPr>
              <w:t>الثاني</w:t>
            </w:r>
          </w:p>
        </w:tc>
        <w:tc>
          <w:tcPr>
            <w:tcW w:w="1380" w:type="dxa"/>
            <w:shd w:val="clear" w:color="auto" w:fill="D9D9D9"/>
            <w:vAlign w:val="center"/>
          </w:tcPr>
          <w:p w14:paraId="51A26A58" w14:textId="77777777" w:rsidR="001250E0" w:rsidRPr="008C0140" w:rsidRDefault="001250E0" w:rsidP="001250E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5ED69BD7" w14:textId="3BA1EA1B" w:rsidR="001250E0" w:rsidRPr="008C0140" w:rsidRDefault="001250E0" w:rsidP="001250E0">
            <w:pPr>
              <w:bidi/>
              <w:spacing w:before="120"/>
              <w:jc w:val="both"/>
              <w:rPr>
                <w:rFonts w:ascii="Times New Roman" w:eastAsia="Calibri" w:hAnsi="Times New Roman" w:cs="Simplified Arabic"/>
                <w:color w:val="000000"/>
                <w:sz w:val="24"/>
                <w:szCs w:val="24"/>
                <w:lang w:bidi="ar-JO"/>
              </w:rPr>
            </w:pPr>
            <w:r w:rsidRPr="000A6E82">
              <w:rPr>
                <w:rFonts w:ascii="Times New Roman" w:eastAsia="Calibri" w:hAnsi="Times New Roman" w:cs="Simplified Arabic" w:hint="cs"/>
                <w:b/>
                <w:bCs/>
                <w:color w:val="000000"/>
                <w:sz w:val="24"/>
                <w:szCs w:val="24"/>
                <w:rtl/>
                <w:lang w:bidi="ar-JO"/>
              </w:rPr>
              <w:t>2023</w:t>
            </w:r>
          </w:p>
        </w:tc>
        <w:tc>
          <w:tcPr>
            <w:tcW w:w="1445" w:type="dxa"/>
            <w:gridSpan w:val="2"/>
            <w:shd w:val="clear" w:color="auto" w:fill="D9D9D9"/>
            <w:vAlign w:val="center"/>
          </w:tcPr>
          <w:p w14:paraId="6A257A31" w14:textId="77777777" w:rsidR="001250E0" w:rsidRPr="008C0140" w:rsidRDefault="001250E0" w:rsidP="001250E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shd w:val="clear" w:color="auto" w:fill="auto"/>
            <w:vAlign w:val="center"/>
          </w:tcPr>
          <w:p w14:paraId="3ACDAA01" w14:textId="6828BE31" w:rsidR="001250E0" w:rsidRPr="008C0140" w:rsidRDefault="001250E0" w:rsidP="001250E0">
            <w:pPr>
              <w:bidi/>
              <w:spacing w:before="120"/>
              <w:jc w:val="both"/>
              <w:rPr>
                <w:rFonts w:ascii="Times New Roman" w:eastAsia="Calibri" w:hAnsi="Times New Roman" w:cs="Simplified Arabic"/>
                <w:color w:val="000000"/>
                <w:sz w:val="24"/>
                <w:szCs w:val="24"/>
                <w:lang w:bidi="ar-JO"/>
              </w:rPr>
            </w:pPr>
            <w:r w:rsidRPr="000A6E82">
              <w:rPr>
                <w:rFonts w:ascii="Times New Roman" w:eastAsia="Calibri" w:hAnsi="Times New Roman" w:cs="Simplified Arabic" w:hint="cs"/>
                <w:b/>
                <w:bCs/>
                <w:color w:val="000000"/>
                <w:sz w:val="24"/>
                <w:szCs w:val="24"/>
                <w:rtl/>
                <w:lang w:bidi="ar-JO"/>
              </w:rPr>
              <w:t>2024</w:t>
            </w:r>
          </w:p>
        </w:tc>
      </w:tr>
    </w:tbl>
    <w:p w14:paraId="3390C4A9" w14:textId="77777777" w:rsidR="00D549D0" w:rsidRPr="00263393" w:rsidRDefault="00D549D0">
      <w:pPr>
        <w:rPr>
          <w:sz w:val="24"/>
          <w:szCs w:val="24"/>
          <w:rtl/>
        </w:rPr>
      </w:pPr>
    </w:p>
    <w:tbl>
      <w:tblPr>
        <w:tblStyle w:val="a3"/>
        <w:tblW w:w="9782" w:type="dxa"/>
        <w:tblInd w:w="-431" w:type="dxa"/>
        <w:tblLook w:val="04A0" w:firstRow="1" w:lastRow="0" w:firstColumn="1" w:lastColumn="0" w:noHBand="0" w:noVBand="1"/>
      </w:tblPr>
      <w:tblGrid>
        <w:gridCol w:w="9782"/>
      </w:tblGrid>
      <w:tr w:rsidR="008C0140" w:rsidRPr="008C0140" w14:paraId="3A456063" w14:textId="77777777" w:rsidTr="008C0140">
        <w:trPr>
          <w:trHeight w:val="397"/>
        </w:trPr>
        <w:tc>
          <w:tcPr>
            <w:tcW w:w="9782" w:type="dxa"/>
            <w:shd w:val="pct12" w:color="auto" w:fill="auto"/>
            <w:vAlign w:val="center"/>
          </w:tcPr>
          <w:p w14:paraId="53D555B2"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25DAC28C" w14:textId="77777777" w:rsidTr="008C0140">
        <w:trPr>
          <w:trHeight w:val="397"/>
        </w:trPr>
        <w:tc>
          <w:tcPr>
            <w:tcW w:w="9782" w:type="dxa"/>
            <w:shd w:val="clear" w:color="auto" w:fill="auto"/>
            <w:vAlign w:val="center"/>
          </w:tcPr>
          <w:p w14:paraId="128F7DD3" w14:textId="288025CB" w:rsidR="008C0140" w:rsidRPr="00DB4E63" w:rsidRDefault="00DB4E63" w:rsidP="00DB4E63">
            <w:pPr>
              <w:bidi/>
              <w:spacing w:before="120"/>
              <w:jc w:val="both"/>
              <w:rPr>
                <w:rFonts w:ascii="Times New Roman" w:eastAsia="Calibri" w:hAnsi="Times New Roman" w:cs="Simplified Arabic"/>
                <w:b/>
                <w:bCs/>
                <w:color w:val="000000"/>
                <w:sz w:val="24"/>
                <w:szCs w:val="24"/>
                <w:lang w:bidi="ar-JO"/>
              </w:rPr>
            </w:pPr>
            <w:r w:rsidRPr="00DB4E63">
              <w:rPr>
                <w:rFonts w:ascii="Times New Roman" w:eastAsia="Calibri" w:hAnsi="Times New Roman" w:cs="Simplified Arabic"/>
                <w:b/>
                <w:bCs/>
                <w:color w:val="000000"/>
                <w:sz w:val="24"/>
                <w:szCs w:val="24"/>
                <w:rtl/>
                <w:lang w:bidi="ar-JO"/>
              </w:rPr>
              <w:t xml:space="preserve">يهدف هذا المساق لعمل دراسة بحثية ميدانية وفق نظرية تربوية حديثة تختص بتكنولوجيا المعلومات واستخدامها في التعليم بحيث يقوم الطالب باستخدام جميع الخبرات والمعارف التي حصل عليها في المواد السابقة من برمجيات وسائط تعليمية </w:t>
            </w:r>
            <w:proofErr w:type="gramStart"/>
            <w:r w:rsidRPr="00DB4E63">
              <w:rPr>
                <w:rFonts w:ascii="Times New Roman" w:eastAsia="Calibri" w:hAnsi="Times New Roman" w:cs="Simplified Arabic"/>
                <w:b/>
                <w:bCs/>
                <w:color w:val="000000"/>
                <w:sz w:val="24"/>
                <w:szCs w:val="24"/>
                <w:rtl/>
                <w:lang w:bidi="ar-JO"/>
              </w:rPr>
              <w:t>و برمجة</w:t>
            </w:r>
            <w:proofErr w:type="gramEnd"/>
            <w:r w:rsidRPr="00DB4E63">
              <w:rPr>
                <w:rFonts w:ascii="Times New Roman" w:eastAsia="Calibri" w:hAnsi="Times New Roman" w:cs="Simplified Arabic"/>
                <w:b/>
                <w:bCs/>
                <w:color w:val="000000"/>
                <w:sz w:val="24"/>
                <w:szCs w:val="24"/>
                <w:rtl/>
                <w:lang w:bidi="ar-JO"/>
              </w:rPr>
              <w:t xml:space="preserve"> متقدمة لعمل مشروع متكامل يخدم العملية التعليمية وفق احدث المعايير العالمية.</w:t>
            </w:r>
          </w:p>
        </w:tc>
      </w:tr>
      <w:tr w:rsidR="008C0140" w:rsidRPr="008C0140" w14:paraId="7292C9F5" w14:textId="77777777" w:rsidTr="008C0140">
        <w:trPr>
          <w:trHeight w:val="397"/>
        </w:trPr>
        <w:tc>
          <w:tcPr>
            <w:tcW w:w="9782" w:type="dxa"/>
            <w:shd w:val="pct12" w:color="auto" w:fill="auto"/>
            <w:vAlign w:val="center"/>
          </w:tcPr>
          <w:p w14:paraId="546645DB"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71127E" w:rsidRPr="008C0140" w14:paraId="2604A53F" w14:textId="77777777" w:rsidTr="008C0140">
        <w:trPr>
          <w:trHeight w:val="397"/>
        </w:trPr>
        <w:tc>
          <w:tcPr>
            <w:tcW w:w="9782" w:type="dxa"/>
            <w:shd w:val="clear" w:color="auto" w:fill="auto"/>
            <w:vAlign w:val="center"/>
          </w:tcPr>
          <w:p w14:paraId="3829844E" w14:textId="7A4D48B8" w:rsidR="0071127E" w:rsidRPr="0071127E" w:rsidRDefault="0071127E" w:rsidP="0071127E">
            <w:pPr>
              <w:pStyle w:val="a4"/>
              <w:numPr>
                <w:ilvl w:val="0"/>
                <w:numId w:val="9"/>
              </w:numPr>
              <w:bidi/>
              <w:spacing w:before="120"/>
              <w:jc w:val="both"/>
              <w:rPr>
                <w:rFonts w:eastAsia="Calibri" w:cs="Simplified Arabic"/>
                <w:b/>
                <w:bCs/>
                <w:color w:val="000000"/>
              </w:rPr>
            </w:pPr>
            <w:r w:rsidRPr="0071127E">
              <w:rPr>
                <w:rFonts w:eastAsia="Calibri" w:cs="Simplified Arabic"/>
                <w:b/>
                <w:bCs/>
                <w:color w:val="000000"/>
                <w:rtl/>
              </w:rPr>
              <w:t>القدرة على إجراء بحث أو دراسة علمية بكل مكوناتها.</w:t>
            </w:r>
          </w:p>
          <w:p w14:paraId="2BC576C2" w14:textId="77777777" w:rsidR="0071127E" w:rsidRPr="0071127E" w:rsidRDefault="0071127E" w:rsidP="0071127E">
            <w:pPr>
              <w:pStyle w:val="a4"/>
              <w:numPr>
                <w:ilvl w:val="0"/>
                <w:numId w:val="9"/>
              </w:numPr>
              <w:bidi/>
              <w:spacing w:before="120"/>
              <w:jc w:val="both"/>
              <w:rPr>
                <w:rFonts w:eastAsia="Calibri" w:cs="Simplified Arabic"/>
                <w:b/>
                <w:bCs/>
                <w:color w:val="000000"/>
                <w:rtl/>
              </w:rPr>
            </w:pPr>
            <w:r w:rsidRPr="0071127E">
              <w:rPr>
                <w:rFonts w:eastAsia="Calibri" w:cs="Simplified Arabic"/>
                <w:b/>
                <w:bCs/>
                <w:color w:val="000000"/>
                <w:rtl/>
              </w:rPr>
              <w:t>التعرف على كيفية تحديد عنوان بحثي وهدفه.</w:t>
            </w:r>
          </w:p>
          <w:p w14:paraId="5169C2D2" w14:textId="77777777" w:rsidR="0071127E" w:rsidRPr="0071127E" w:rsidRDefault="0071127E" w:rsidP="0071127E">
            <w:pPr>
              <w:pStyle w:val="a4"/>
              <w:numPr>
                <w:ilvl w:val="0"/>
                <w:numId w:val="9"/>
              </w:numPr>
              <w:bidi/>
              <w:spacing w:before="120"/>
              <w:jc w:val="both"/>
              <w:rPr>
                <w:rFonts w:eastAsia="Calibri" w:cs="Simplified Arabic"/>
                <w:b/>
                <w:bCs/>
                <w:color w:val="000000"/>
                <w:rtl/>
              </w:rPr>
            </w:pPr>
            <w:r w:rsidRPr="0071127E">
              <w:rPr>
                <w:rFonts w:eastAsia="Calibri" w:cs="Simplified Arabic" w:hint="cs"/>
                <w:b/>
                <w:bCs/>
                <w:color w:val="000000"/>
                <w:rtl/>
              </w:rPr>
              <w:t>تمكين الطالب من</w:t>
            </w:r>
            <w:r w:rsidRPr="0071127E">
              <w:rPr>
                <w:rFonts w:eastAsia="Calibri" w:cs="Simplified Arabic"/>
                <w:b/>
                <w:bCs/>
                <w:color w:val="000000"/>
                <w:rtl/>
              </w:rPr>
              <w:t xml:space="preserve"> صياغة مشكلة بحثية بأسئلتها وفروضها.</w:t>
            </w:r>
          </w:p>
          <w:p w14:paraId="6163E407" w14:textId="77777777" w:rsidR="0071127E" w:rsidRPr="0071127E" w:rsidRDefault="0071127E" w:rsidP="0071127E">
            <w:pPr>
              <w:pStyle w:val="a4"/>
              <w:numPr>
                <w:ilvl w:val="0"/>
                <w:numId w:val="9"/>
              </w:numPr>
              <w:bidi/>
              <w:spacing w:before="120"/>
              <w:jc w:val="both"/>
              <w:rPr>
                <w:rFonts w:eastAsia="Calibri" w:cs="Simplified Arabic"/>
                <w:b/>
                <w:bCs/>
                <w:color w:val="000000"/>
              </w:rPr>
            </w:pPr>
            <w:r w:rsidRPr="0071127E">
              <w:rPr>
                <w:rFonts w:eastAsia="Calibri" w:cs="Simplified Arabic" w:hint="cs"/>
                <w:b/>
                <w:bCs/>
                <w:color w:val="000000"/>
                <w:rtl/>
              </w:rPr>
              <w:t>القدرة على</w:t>
            </w:r>
            <w:r w:rsidRPr="0071127E">
              <w:rPr>
                <w:rFonts w:eastAsia="Calibri" w:cs="Simplified Arabic"/>
                <w:b/>
                <w:bCs/>
                <w:color w:val="000000"/>
                <w:rtl/>
              </w:rPr>
              <w:t xml:space="preserve"> تحديد أهمية الدراسة وتعريف مصطلحاتها وحدودها ومحدداتها.</w:t>
            </w:r>
          </w:p>
          <w:p w14:paraId="502FD668" w14:textId="278A28D5" w:rsidR="0071127E" w:rsidRPr="0071127E" w:rsidRDefault="0071127E" w:rsidP="0071127E">
            <w:pPr>
              <w:pStyle w:val="a4"/>
              <w:numPr>
                <w:ilvl w:val="0"/>
                <w:numId w:val="9"/>
              </w:numPr>
              <w:bidi/>
              <w:spacing w:before="120"/>
              <w:jc w:val="both"/>
              <w:rPr>
                <w:rFonts w:eastAsia="Calibri" w:cs="Simplified Arabic"/>
                <w:b/>
                <w:bCs/>
                <w:color w:val="000000"/>
              </w:rPr>
            </w:pPr>
            <w:r w:rsidRPr="0071127E">
              <w:rPr>
                <w:rFonts w:eastAsia="Calibri" w:cs="Simplified Arabic" w:hint="cs"/>
                <w:b/>
                <w:bCs/>
                <w:color w:val="000000"/>
                <w:rtl/>
              </w:rPr>
              <w:t>تدريب الطلبة على أسس</w:t>
            </w:r>
            <w:r w:rsidRPr="0071127E">
              <w:rPr>
                <w:rFonts w:eastAsia="Calibri" w:cs="Simplified Arabic"/>
                <w:b/>
                <w:bCs/>
                <w:color w:val="000000"/>
                <w:rtl/>
              </w:rPr>
              <w:t xml:space="preserve"> كتابة الأدب النظري</w:t>
            </w:r>
            <w:r w:rsidRPr="0071127E">
              <w:rPr>
                <w:rFonts w:eastAsia="Calibri" w:cs="Simplified Arabic"/>
                <w:b/>
                <w:bCs/>
                <w:color w:val="000000"/>
              </w:rPr>
              <w:t xml:space="preserve"> </w:t>
            </w:r>
            <w:r w:rsidRPr="0071127E">
              <w:rPr>
                <w:rFonts w:eastAsia="Calibri" w:cs="Simplified Arabic"/>
                <w:b/>
                <w:bCs/>
                <w:color w:val="000000"/>
                <w:rtl/>
              </w:rPr>
              <w:t>والدراسات السابقة.</w:t>
            </w:r>
          </w:p>
          <w:p w14:paraId="564122E8" w14:textId="77777777" w:rsidR="0071127E" w:rsidRPr="0071127E" w:rsidRDefault="0071127E" w:rsidP="0071127E">
            <w:pPr>
              <w:pStyle w:val="a4"/>
              <w:numPr>
                <w:ilvl w:val="0"/>
                <w:numId w:val="9"/>
              </w:numPr>
              <w:bidi/>
              <w:spacing w:before="120"/>
              <w:jc w:val="both"/>
              <w:rPr>
                <w:rFonts w:eastAsia="Calibri" w:cs="Simplified Arabic"/>
                <w:b/>
                <w:bCs/>
                <w:color w:val="000000"/>
              </w:rPr>
            </w:pPr>
            <w:r w:rsidRPr="0071127E">
              <w:rPr>
                <w:rFonts w:eastAsia="Calibri" w:cs="Simplified Arabic" w:hint="cs"/>
                <w:b/>
                <w:bCs/>
                <w:color w:val="000000"/>
                <w:rtl/>
              </w:rPr>
              <w:t>تعريف الطلبة على</w:t>
            </w:r>
            <w:r w:rsidRPr="0071127E">
              <w:rPr>
                <w:rFonts w:eastAsia="Calibri" w:cs="Simplified Arabic"/>
                <w:b/>
                <w:bCs/>
                <w:color w:val="000000"/>
                <w:rtl/>
              </w:rPr>
              <w:t xml:space="preserve"> كيفية تحديد عينة الدراسة من حيث طريقة اختيارها وحجمها.</w:t>
            </w:r>
          </w:p>
          <w:p w14:paraId="1BE4F0EE" w14:textId="77777777" w:rsidR="0071127E" w:rsidRPr="0071127E" w:rsidRDefault="0071127E" w:rsidP="0071127E">
            <w:pPr>
              <w:pStyle w:val="a4"/>
              <w:numPr>
                <w:ilvl w:val="0"/>
                <w:numId w:val="9"/>
              </w:numPr>
              <w:bidi/>
              <w:spacing w:before="120"/>
              <w:jc w:val="both"/>
              <w:rPr>
                <w:rFonts w:eastAsia="Calibri" w:cs="Simplified Arabic"/>
                <w:b/>
                <w:bCs/>
                <w:color w:val="000000"/>
                <w:rtl/>
              </w:rPr>
            </w:pPr>
            <w:r w:rsidRPr="0071127E">
              <w:rPr>
                <w:rFonts w:eastAsia="Calibri" w:cs="Simplified Arabic" w:hint="cs"/>
                <w:b/>
                <w:bCs/>
                <w:color w:val="000000"/>
                <w:rtl/>
              </w:rPr>
              <w:t>تعريف الطلبة</w:t>
            </w:r>
            <w:r w:rsidRPr="0071127E">
              <w:rPr>
                <w:rFonts w:eastAsia="Calibri" w:cs="Simplified Arabic"/>
                <w:b/>
                <w:bCs/>
                <w:color w:val="000000"/>
                <w:rtl/>
              </w:rPr>
              <w:t xml:space="preserve"> </w:t>
            </w:r>
            <w:r w:rsidRPr="0071127E">
              <w:rPr>
                <w:rFonts w:eastAsia="Calibri" w:cs="Simplified Arabic" w:hint="cs"/>
                <w:b/>
                <w:bCs/>
                <w:color w:val="000000"/>
                <w:rtl/>
              </w:rPr>
              <w:t>بأنواع</w:t>
            </w:r>
            <w:r w:rsidRPr="0071127E">
              <w:rPr>
                <w:rFonts w:eastAsia="Calibri" w:cs="Simplified Arabic"/>
                <w:b/>
                <w:bCs/>
                <w:color w:val="000000"/>
                <w:rtl/>
              </w:rPr>
              <w:t xml:space="preserve"> البح</w:t>
            </w:r>
            <w:r w:rsidRPr="0071127E">
              <w:rPr>
                <w:rFonts w:eastAsia="Calibri" w:cs="Simplified Arabic" w:hint="cs"/>
                <w:b/>
                <w:bCs/>
                <w:color w:val="000000"/>
                <w:rtl/>
              </w:rPr>
              <w:t>و</w:t>
            </w:r>
            <w:r w:rsidRPr="0071127E">
              <w:rPr>
                <w:rFonts w:eastAsia="Calibri" w:cs="Simplified Arabic"/>
                <w:b/>
                <w:bCs/>
                <w:color w:val="000000"/>
                <w:rtl/>
              </w:rPr>
              <w:t>ث</w:t>
            </w:r>
            <w:r w:rsidRPr="0071127E">
              <w:rPr>
                <w:rFonts w:eastAsia="Calibri" w:cs="Simplified Arabic" w:hint="cs"/>
                <w:b/>
                <w:bCs/>
                <w:color w:val="000000"/>
                <w:rtl/>
              </w:rPr>
              <w:t xml:space="preserve"> المختلفة </w:t>
            </w:r>
            <w:r w:rsidRPr="0071127E">
              <w:rPr>
                <w:rFonts w:eastAsia="Calibri" w:cs="Simplified Arabic"/>
                <w:b/>
                <w:bCs/>
                <w:color w:val="000000"/>
                <w:rtl/>
              </w:rPr>
              <w:t>وأدواته</w:t>
            </w:r>
            <w:r w:rsidRPr="0071127E">
              <w:rPr>
                <w:rFonts w:eastAsia="Calibri" w:cs="Simplified Arabic" w:hint="cs"/>
                <w:b/>
                <w:bCs/>
                <w:color w:val="000000"/>
                <w:rtl/>
              </w:rPr>
              <w:t>ا</w:t>
            </w:r>
            <w:r w:rsidRPr="0071127E">
              <w:rPr>
                <w:rFonts w:eastAsia="Calibri" w:cs="Simplified Arabic"/>
                <w:b/>
                <w:bCs/>
                <w:color w:val="000000"/>
                <w:rtl/>
              </w:rPr>
              <w:t>.</w:t>
            </w:r>
          </w:p>
          <w:p w14:paraId="38FB9B59" w14:textId="77777777" w:rsidR="0071127E" w:rsidRPr="0071127E" w:rsidRDefault="0071127E" w:rsidP="0071127E">
            <w:pPr>
              <w:pStyle w:val="a4"/>
              <w:numPr>
                <w:ilvl w:val="0"/>
                <w:numId w:val="9"/>
              </w:numPr>
              <w:bidi/>
              <w:spacing w:before="120"/>
              <w:jc w:val="both"/>
              <w:rPr>
                <w:rFonts w:eastAsia="Calibri" w:cs="Simplified Arabic"/>
                <w:b/>
                <w:bCs/>
                <w:color w:val="000000"/>
              </w:rPr>
            </w:pPr>
            <w:r w:rsidRPr="0071127E">
              <w:rPr>
                <w:rFonts w:eastAsia="Calibri" w:cs="Simplified Arabic"/>
                <w:b/>
                <w:bCs/>
                <w:color w:val="000000"/>
                <w:rtl/>
              </w:rPr>
              <w:t>القدرة على بناء أدوات قياس مختلفة.</w:t>
            </w:r>
          </w:p>
          <w:p w14:paraId="27838AB6" w14:textId="77777777" w:rsidR="0071127E" w:rsidRPr="0071127E" w:rsidRDefault="0071127E" w:rsidP="0071127E">
            <w:pPr>
              <w:pStyle w:val="a4"/>
              <w:numPr>
                <w:ilvl w:val="0"/>
                <w:numId w:val="9"/>
              </w:numPr>
              <w:bidi/>
              <w:spacing w:before="120"/>
              <w:jc w:val="both"/>
              <w:rPr>
                <w:rFonts w:eastAsia="Calibri" w:cs="Simplified Arabic"/>
                <w:b/>
                <w:bCs/>
                <w:color w:val="000000"/>
              </w:rPr>
            </w:pPr>
            <w:r w:rsidRPr="0071127E">
              <w:rPr>
                <w:rFonts w:eastAsia="Calibri" w:cs="Simplified Arabic"/>
                <w:b/>
                <w:bCs/>
                <w:color w:val="000000"/>
                <w:rtl/>
              </w:rPr>
              <w:t>القدرة على إجراء التحليل الإحصائي المناسب للدراسات المختلفة</w:t>
            </w:r>
            <w:r w:rsidRPr="0071127E">
              <w:rPr>
                <w:rFonts w:eastAsia="Calibri" w:cs="Simplified Arabic" w:hint="cs"/>
                <w:b/>
                <w:bCs/>
                <w:color w:val="000000"/>
                <w:rtl/>
              </w:rPr>
              <w:t xml:space="preserve"> وكتابة نتائج الدراسة.</w:t>
            </w:r>
          </w:p>
          <w:p w14:paraId="7C6D38BD" w14:textId="77777777" w:rsidR="0071127E" w:rsidRPr="0071127E" w:rsidRDefault="0071127E" w:rsidP="0071127E">
            <w:pPr>
              <w:pStyle w:val="a4"/>
              <w:numPr>
                <w:ilvl w:val="0"/>
                <w:numId w:val="9"/>
              </w:numPr>
              <w:bidi/>
              <w:spacing w:before="120"/>
              <w:jc w:val="both"/>
              <w:rPr>
                <w:rFonts w:eastAsia="Calibri" w:cs="Simplified Arabic"/>
                <w:b/>
                <w:bCs/>
                <w:color w:val="000000"/>
              </w:rPr>
            </w:pPr>
            <w:r w:rsidRPr="0071127E">
              <w:rPr>
                <w:rFonts w:eastAsia="Calibri" w:cs="Simplified Arabic" w:hint="cs"/>
                <w:b/>
                <w:bCs/>
                <w:color w:val="000000"/>
                <w:rtl/>
              </w:rPr>
              <w:t>تمكين الطلبة من القدرة على مناقشة نتائج الدراسة وكتابة توصياتها.</w:t>
            </w:r>
          </w:p>
          <w:p w14:paraId="05269596" w14:textId="77777777" w:rsidR="0071127E" w:rsidRPr="0071127E" w:rsidRDefault="0071127E" w:rsidP="0071127E">
            <w:pPr>
              <w:pStyle w:val="a4"/>
              <w:numPr>
                <w:ilvl w:val="0"/>
                <w:numId w:val="9"/>
              </w:numPr>
              <w:bidi/>
              <w:spacing w:before="120"/>
              <w:jc w:val="both"/>
              <w:rPr>
                <w:rFonts w:eastAsia="Calibri" w:cs="Simplified Arabic"/>
                <w:b/>
                <w:bCs/>
                <w:color w:val="000000"/>
              </w:rPr>
            </w:pPr>
            <w:r w:rsidRPr="0071127E">
              <w:rPr>
                <w:rFonts w:eastAsia="Calibri" w:cs="Simplified Arabic"/>
                <w:b/>
                <w:bCs/>
                <w:color w:val="000000"/>
                <w:rtl/>
              </w:rPr>
              <w:lastRenderedPageBreak/>
              <w:t xml:space="preserve">القدرة على إخراج </w:t>
            </w:r>
            <w:r w:rsidRPr="0071127E">
              <w:rPr>
                <w:rFonts w:eastAsia="Calibri" w:cs="Simplified Arabic" w:hint="cs"/>
                <w:b/>
                <w:bCs/>
                <w:color w:val="000000"/>
                <w:rtl/>
              </w:rPr>
              <w:t>بحث</w:t>
            </w:r>
            <w:r w:rsidRPr="0071127E">
              <w:rPr>
                <w:rFonts w:eastAsia="Calibri" w:cs="Simplified Arabic"/>
                <w:b/>
                <w:bCs/>
                <w:color w:val="000000"/>
                <w:rtl/>
              </w:rPr>
              <w:t xml:space="preserve"> علمي بصورته النهائية.</w:t>
            </w:r>
          </w:p>
          <w:p w14:paraId="344556C3" w14:textId="77777777" w:rsidR="0071127E" w:rsidRPr="0071127E" w:rsidRDefault="0071127E" w:rsidP="0071127E">
            <w:pPr>
              <w:pStyle w:val="a4"/>
              <w:numPr>
                <w:ilvl w:val="0"/>
                <w:numId w:val="9"/>
              </w:numPr>
              <w:bidi/>
              <w:spacing w:before="120"/>
              <w:jc w:val="both"/>
              <w:rPr>
                <w:rFonts w:eastAsia="Calibri" w:cs="Simplified Arabic"/>
                <w:b/>
                <w:bCs/>
                <w:color w:val="000000"/>
                <w:rtl/>
              </w:rPr>
            </w:pPr>
            <w:r w:rsidRPr="0071127E">
              <w:rPr>
                <w:rFonts w:eastAsia="Calibri" w:cs="Simplified Arabic"/>
                <w:b/>
                <w:bCs/>
                <w:color w:val="000000"/>
                <w:rtl/>
              </w:rPr>
              <w:t xml:space="preserve">تكوين اتجاهات ايجابية نحو إجراء البحوث والدراسات النفسية والتربوية. </w:t>
            </w:r>
          </w:p>
          <w:p w14:paraId="045AAF53" w14:textId="631E4450" w:rsidR="0071127E" w:rsidRPr="0071127E" w:rsidRDefault="0071127E" w:rsidP="0071127E">
            <w:pPr>
              <w:pStyle w:val="a4"/>
              <w:numPr>
                <w:ilvl w:val="0"/>
                <w:numId w:val="9"/>
              </w:numPr>
              <w:bidi/>
              <w:spacing w:before="120"/>
              <w:jc w:val="both"/>
              <w:rPr>
                <w:rFonts w:eastAsia="Calibri" w:cs="Simplified Arabic"/>
                <w:b/>
                <w:bCs/>
                <w:color w:val="000000"/>
              </w:rPr>
            </w:pPr>
            <w:r w:rsidRPr="0071127E">
              <w:rPr>
                <w:rFonts w:eastAsia="Calibri" w:cs="Simplified Arabic"/>
                <w:b/>
                <w:bCs/>
                <w:color w:val="000000"/>
                <w:rtl/>
              </w:rPr>
              <w:t xml:space="preserve">العمل في إطار تعاوني بين الطلبة في حل الأسئلة والمشكلات المتعلقة </w:t>
            </w:r>
            <w:r w:rsidRPr="0071127E">
              <w:rPr>
                <w:rFonts w:eastAsia="Calibri" w:cs="Simplified Arabic" w:hint="cs"/>
                <w:b/>
                <w:bCs/>
                <w:color w:val="000000"/>
                <w:rtl/>
              </w:rPr>
              <w:t>ب</w:t>
            </w:r>
            <w:r w:rsidRPr="0071127E">
              <w:rPr>
                <w:rFonts w:eastAsia="Calibri" w:cs="Simplified Arabic"/>
                <w:b/>
                <w:bCs/>
                <w:color w:val="000000"/>
                <w:rtl/>
              </w:rPr>
              <w:t>البحوث وأساليبها الإحصائية.</w:t>
            </w:r>
          </w:p>
        </w:tc>
      </w:tr>
    </w:tbl>
    <w:p w14:paraId="1B442E2B" w14:textId="77777777" w:rsidR="00263393" w:rsidRPr="00263393" w:rsidRDefault="00263393">
      <w:pPr>
        <w:rPr>
          <w:sz w:val="24"/>
          <w:szCs w:val="24"/>
          <w:rtl/>
        </w:rPr>
      </w:pPr>
    </w:p>
    <w:tbl>
      <w:tblPr>
        <w:tblStyle w:val="TableGrid1"/>
        <w:bidiVisual/>
        <w:tblW w:w="9742" w:type="dxa"/>
        <w:tblLook w:val="04A0" w:firstRow="1" w:lastRow="0" w:firstColumn="1" w:lastColumn="0" w:noHBand="0" w:noVBand="1"/>
      </w:tblPr>
      <w:tblGrid>
        <w:gridCol w:w="9742"/>
      </w:tblGrid>
      <w:tr w:rsidR="00263393" w:rsidRPr="00263393" w14:paraId="587CE5B4" w14:textId="77777777" w:rsidTr="00263393">
        <w:trPr>
          <w:trHeight w:val="397"/>
        </w:trPr>
        <w:tc>
          <w:tcPr>
            <w:tcW w:w="9742" w:type="dxa"/>
            <w:shd w:val="clear" w:color="auto" w:fill="D9D9D9"/>
            <w:vAlign w:val="center"/>
          </w:tcPr>
          <w:p w14:paraId="21ABD7A7"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6B98A1C2" w14:textId="77777777" w:rsidTr="00263393">
        <w:trPr>
          <w:trHeight w:val="397"/>
        </w:trPr>
        <w:tc>
          <w:tcPr>
            <w:tcW w:w="9742" w:type="dxa"/>
            <w:shd w:val="clear" w:color="auto" w:fill="D9D9D9"/>
            <w:vAlign w:val="center"/>
          </w:tcPr>
          <w:p w14:paraId="4A850188"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263393" w:rsidRPr="00263393" w14:paraId="39E51674" w14:textId="77777777" w:rsidTr="00263393">
        <w:trPr>
          <w:trHeight w:val="397"/>
        </w:trPr>
        <w:tc>
          <w:tcPr>
            <w:tcW w:w="9742" w:type="dxa"/>
            <w:shd w:val="clear" w:color="auto" w:fill="auto"/>
            <w:vAlign w:val="center"/>
          </w:tcPr>
          <w:p w14:paraId="59828A22" w14:textId="44B021CF" w:rsidR="00263393" w:rsidRPr="001E0879" w:rsidRDefault="00346CEF" w:rsidP="00263393">
            <w:pPr>
              <w:numPr>
                <w:ilvl w:val="0"/>
                <w:numId w:val="1"/>
              </w:numPr>
              <w:bidi/>
              <w:spacing w:before="120"/>
              <w:contextualSpacing/>
              <w:jc w:val="both"/>
              <w:rPr>
                <w:rFonts w:ascii="Times New Roman" w:eastAsia="Times New Roman" w:hAnsi="Times New Roman" w:cs="Times New Roman"/>
                <w:b/>
                <w:bCs/>
                <w:lang w:bidi="ar-JO"/>
              </w:rPr>
            </w:pPr>
            <w:r w:rsidRPr="001E0879">
              <w:rPr>
                <w:rFonts w:asciiTheme="majorHAnsi" w:eastAsia="Calibri" w:hAnsiTheme="majorHAnsi" w:cs="Times New Roman"/>
                <w:b/>
                <w:bCs/>
                <w:sz w:val="24"/>
                <w:szCs w:val="24"/>
                <w:rtl/>
              </w:rPr>
              <w:t>التعرف على كيفية تحديد عنوان بحثي وهدفه.</w:t>
            </w:r>
          </w:p>
          <w:p w14:paraId="46B07126" w14:textId="77777777" w:rsidR="00263393" w:rsidRPr="001E0879" w:rsidRDefault="00346CEF" w:rsidP="00263393">
            <w:pPr>
              <w:numPr>
                <w:ilvl w:val="0"/>
                <w:numId w:val="1"/>
              </w:numPr>
              <w:bidi/>
              <w:spacing w:before="120"/>
              <w:contextualSpacing/>
              <w:jc w:val="both"/>
              <w:rPr>
                <w:rFonts w:ascii="Times New Roman" w:eastAsia="Times New Roman" w:hAnsi="Times New Roman" w:cs="Times New Roman"/>
                <w:b/>
                <w:bCs/>
                <w:lang w:bidi="ar-JO"/>
              </w:rPr>
            </w:pPr>
            <w:r w:rsidRPr="001E0879">
              <w:rPr>
                <w:rFonts w:asciiTheme="majorHAnsi" w:eastAsia="Calibri" w:hAnsiTheme="majorHAnsi" w:cs="Times New Roman" w:hint="cs"/>
                <w:b/>
                <w:bCs/>
                <w:sz w:val="24"/>
                <w:szCs w:val="24"/>
                <w:rtl/>
              </w:rPr>
              <w:t>تعريف الطلبة على</w:t>
            </w:r>
            <w:r w:rsidRPr="001E0879">
              <w:rPr>
                <w:rFonts w:asciiTheme="majorHAnsi" w:eastAsia="Calibri" w:hAnsiTheme="majorHAnsi" w:cs="Times New Roman"/>
                <w:b/>
                <w:bCs/>
                <w:sz w:val="24"/>
                <w:szCs w:val="24"/>
                <w:rtl/>
              </w:rPr>
              <w:t xml:space="preserve"> كيفية تحديد عينة الدراسة من حيث طريقة اختيارها وحجمها.</w:t>
            </w:r>
          </w:p>
          <w:p w14:paraId="7FFA2186" w14:textId="73ECE056" w:rsidR="00346CEF" w:rsidRPr="00263393" w:rsidRDefault="00346CEF" w:rsidP="00346CEF">
            <w:pPr>
              <w:numPr>
                <w:ilvl w:val="0"/>
                <w:numId w:val="1"/>
              </w:numPr>
              <w:bidi/>
              <w:spacing w:before="120"/>
              <w:contextualSpacing/>
              <w:jc w:val="both"/>
              <w:rPr>
                <w:rFonts w:ascii="Times New Roman" w:eastAsia="Times New Roman" w:hAnsi="Times New Roman" w:cs="Times New Roman"/>
                <w:lang w:bidi="ar-JO"/>
              </w:rPr>
            </w:pPr>
            <w:r w:rsidRPr="001E0879">
              <w:rPr>
                <w:rFonts w:asciiTheme="majorHAnsi" w:eastAsia="Calibri" w:hAnsiTheme="majorHAnsi" w:cs="Times New Roman" w:hint="cs"/>
                <w:b/>
                <w:bCs/>
                <w:sz w:val="24"/>
                <w:szCs w:val="24"/>
                <w:rtl/>
              </w:rPr>
              <w:t>تعريف الطلبة</w:t>
            </w:r>
            <w:r w:rsidRPr="001E0879">
              <w:rPr>
                <w:rFonts w:asciiTheme="majorHAnsi" w:eastAsia="Calibri" w:hAnsiTheme="majorHAnsi" w:cs="Times New Roman"/>
                <w:b/>
                <w:bCs/>
                <w:sz w:val="24"/>
                <w:szCs w:val="24"/>
                <w:rtl/>
              </w:rPr>
              <w:t xml:space="preserve"> </w:t>
            </w:r>
            <w:r w:rsidRPr="001E0879">
              <w:rPr>
                <w:rFonts w:asciiTheme="majorHAnsi" w:eastAsia="Calibri" w:hAnsiTheme="majorHAnsi" w:cs="Times New Roman" w:hint="cs"/>
                <w:b/>
                <w:bCs/>
                <w:sz w:val="24"/>
                <w:szCs w:val="24"/>
                <w:rtl/>
              </w:rPr>
              <w:t>بأنواع</w:t>
            </w:r>
            <w:r w:rsidRPr="001E0879">
              <w:rPr>
                <w:rFonts w:asciiTheme="majorHAnsi" w:eastAsia="Calibri" w:hAnsiTheme="majorHAnsi" w:cs="Times New Roman"/>
                <w:b/>
                <w:bCs/>
                <w:sz w:val="24"/>
                <w:szCs w:val="24"/>
                <w:rtl/>
              </w:rPr>
              <w:t xml:space="preserve"> البح</w:t>
            </w:r>
            <w:r w:rsidRPr="001E0879">
              <w:rPr>
                <w:rFonts w:asciiTheme="majorHAnsi" w:eastAsia="Calibri" w:hAnsiTheme="majorHAnsi" w:cs="Times New Roman" w:hint="cs"/>
                <w:b/>
                <w:bCs/>
                <w:sz w:val="24"/>
                <w:szCs w:val="24"/>
                <w:rtl/>
              </w:rPr>
              <w:t>و</w:t>
            </w:r>
            <w:r w:rsidRPr="001E0879">
              <w:rPr>
                <w:rFonts w:asciiTheme="majorHAnsi" w:eastAsia="Calibri" w:hAnsiTheme="majorHAnsi" w:cs="Times New Roman"/>
                <w:b/>
                <w:bCs/>
                <w:sz w:val="24"/>
                <w:szCs w:val="24"/>
                <w:rtl/>
              </w:rPr>
              <w:t>ث</w:t>
            </w:r>
            <w:r w:rsidRPr="001E0879">
              <w:rPr>
                <w:rFonts w:asciiTheme="majorHAnsi" w:eastAsia="Calibri" w:hAnsiTheme="majorHAnsi" w:cs="Times New Roman" w:hint="cs"/>
                <w:b/>
                <w:bCs/>
                <w:sz w:val="24"/>
                <w:szCs w:val="24"/>
                <w:rtl/>
              </w:rPr>
              <w:t xml:space="preserve"> المختلفة </w:t>
            </w:r>
            <w:r w:rsidRPr="001E0879">
              <w:rPr>
                <w:rFonts w:asciiTheme="majorHAnsi" w:eastAsia="Calibri" w:hAnsiTheme="majorHAnsi" w:cs="Times New Roman"/>
                <w:b/>
                <w:bCs/>
                <w:sz w:val="24"/>
                <w:szCs w:val="24"/>
                <w:rtl/>
              </w:rPr>
              <w:t>وأدواته</w:t>
            </w:r>
            <w:r w:rsidRPr="001E0879">
              <w:rPr>
                <w:rFonts w:asciiTheme="majorHAnsi" w:eastAsia="Calibri" w:hAnsiTheme="majorHAnsi" w:cs="Times New Roman" w:hint="cs"/>
                <w:b/>
                <w:bCs/>
                <w:sz w:val="24"/>
                <w:szCs w:val="24"/>
                <w:rtl/>
              </w:rPr>
              <w:t>ا</w:t>
            </w:r>
            <w:r w:rsidRPr="001E0879">
              <w:rPr>
                <w:rFonts w:asciiTheme="majorHAnsi" w:eastAsia="Calibri" w:hAnsiTheme="majorHAnsi" w:cs="Times New Roman"/>
                <w:b/>
                <w:bCs/>
                <w:sz w:val="24"/>
                <w:szCs w:val="24"/>
                <w:rtl/>
              </w:rPr>
              <w:t>.</w:t>
            </w:r>
          </w:p>
        </w:tc>
      </w:tr>
      <w:tr w:rsidR="00263393" w:rsidRPr="00263393" w14:paraId="7148ACA6" w14:textId="77777777" w:rsidTr="00263393">
        <w:trPr>
          <w:trHeight w:val="397"/>
        </w:trPr>
        <w:tc>
          <w:tcPr>
            <w:tcW w:w="9742" w:type="dxa"/>
            <w:shd w:val="clear" w:color="auto" w:fill="D9D9D9"/>
            <w:vAlign w:val="center"/>
          </w:tcPr>
          <w:p w14:paraId="249B34E3"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14:paraId="798C4C64" w14:textId="77777777" w:rsidTr="00263393">
        <w:trPr>
          <w:trHeight w:val="397"/>
        </w:trPr>
        <w:tc>
          <w:tcPr>
            <w:tcW w:w="9742" w:type="dxa"/>
            <w:shd w:val="clear" w:color="auto" w:fill="auto"/>
            <w:vAlign w:val="center"/>
          </w:tcPr>
          <w:p w14:paraId="0C144163" w14:textId="30F2B132" w:rsidR="00263393" w:rsidRPr="00A62D3F" w:rsidRDefault="007620F5" w:rsidP="00263393">
            <w:pPr>
              <w:numPr>
                <w:ilvl w:val="0"/>
                <w:numId w:val="2"/>
              </w:numPr>
              <w:bidi/>
              <w:spacing w:before="120"/>
              <w:contextualSpacing/>
              <w:jc w:val="both"/>
              <w:rPr>
                <w:rFonts w:ascii="Times New Roman" w:eastAsia="Times New Roman" w:hAnsi="Times New Roman" w:cs="Times New Roman"/>
                <w:b/>
                <w:bCs/>
                <w:lang w:bidi="ar-JO"/>
              </w:rPr>
            </w:pPr>
            <w:r w:rsidRPr="00A62D3F">
              <w:rPr>
                <w:rFonts w:asciiTheme="majorHAnsi" w:eastAsia="Calibri" w:hAnsiTheme="majorHAnsi" w:cs="Times New Roman" w:hint="cs"/>
                <w:b/>
                <w:bCs/>
                <w:sz w:val="24"/>
                <w:szCs w:val="24"/>
                <w:rtl/>
              </w:rPr>
              <w:t>تمكين الطالب من</w:t>
            </w:r>
            <w:r w:rsidRPr="00A62D3F">
              <w:rPr>
                <w:rFonts w:asciiTheme="majorHAnsi" w:eastAsia="Calibri" w:hAnsiTheme="majorHAnsi" w:cs="Times New Roman"/>
                <w:b/>
                <w:bCs/>
                <w:sz w:val="24"/>
                <w:szCs w:val="24"/>
                <w:rtl/>
              </w:rPr>
              <w:t xml:space="preserve"> صياغة مشكلة بحثية بأسئلتها وفروضها.</w:t>
            </w:r>
          </w:p>
          <w:p w14:paraId="302F5298" w14:textId="1B0F60C3" w:rsidR="00263393" w:rsidRPr="00A62D3F" w:rsidRDefault="007620F5" w:rsidP="00263393">
            <w:pPr>
              <w:numPr>
                <w:ilvl w:val="0"/>
                <w:numId w:val="2"/>
              </w:numPr>
              <w:bidi/>
              <w:spacing w:before="120"/>
              <w:contextualSpacing/>
              <w:jc w:val="both"/>
              <w:rPr>
                <w:rFonts w:ascii="Times New Roman" w:eastAsia="Times New Roman" w:hAnsi="Times New Roman" w:cs="Times New Roman"/>
                <w:b/>
                <w:bCs/>
                <w:lang w:bidi="ar-JO"/>
              </w:rPr>
            </w:pPr>
            <w:r w:rsidRPr="00A62D3F">
              <w:rPr>
                <w:rFonts w:asciiTheme="majorHAnsi" w:eastAsia="Calibri" w:hAnsiTheme="majorHAnsi" w:cs="Times New Roman" w:hint="cs"/>
                <w:b/>
                <w:bCs/>
                <w:sz w:val="24"/>
                <w:szCs w:val="24"/>
                <w:rtl/>
              </w:rPr>
              <w:t>تدريب الطلبة على أسس</w:t>
            </w:r>
            <w:r w:rsidRPr="00A62D3F">
              <w:rPr>
                <w:rFonts w:asciiTheme="majorHAnsi" w:eastAsia="Calibri" w:hAnsiTheme="majorHAnsi" w:cs="Times New Roman"/>
                <w:b/>
                <w:bCs/>
                <w:sz w:val="24"/>
                <w:szCs w:val="24"/>
                <w:rtl/>
              </w:rPr>
              <w:t xml:space="preserve"> كتابة الأدب النظري</w:t>
            </w:r>
            <w:r w:rsidRPr="00A62D3F">
              <w:rPr>
                <w:rFonts w:asciiTheme="majorHAnsi" w:eastAsia="Calibri" w:hAnsiTheme="majorHAnsi" w:cs="Times New Roman"/>
                <w:b/>
                <w:bCs/>
                <w:sz w:val="24"/>
                <w:szCs w:val="24"/>
              </w:rPr>
              <w:t xml:space="preserve"> </w:t>
            </w:r>
            <w:r w:rsidRPr="00A62D3F">
              <w:rPr>
                <w:rFonts w:asciiTheme="majorHAnsi" w:eastAsia="Calibri" w:hAnsiTheme="majorHAnsi" w:cs="Times New Roman"/>
                <w:b/>
                <w:bCs/>
                <w:sz w:val="24"/>
                <w:szCs w:val="24"/>
                <w:rtl/>
              </w:rPr>
              <w:t>والدراسات السابقة.</w:t>
            </w:r>
          </w:p>
          <w:p w14:paraId="04CFF095" w14:textId="77777777" w:rsidR="007620F5" w:rsidRPr="00A62D3F" w:rsidRDefault="007620F5" w:rsidP="007620F5">
            <w:pPr>
              <w:numPr>
                <w:ilvl w:val="0"/>
                <w:numId w:val="2"/>
              </w:numPr>
              <w:bidi/>
              <w:spacing w:before="120"/>
              <w:contextualSpacing/>
              <w:jc w:val="both"/>
              <w:rPr>
                <w:rFonts w:ascii="Times New Roman" w:eastAsia="Times New Roman" w:hAnsi="Times New Roman" w:cs="Times New Roman"/>
                <w:b/>
                <w:bCs/>
                <w:lang w:bidi="ar-JO"/>
              </w:rPr>
            </w:pPr>
            <w:r w:rsidRPr="00A62D3F">
              <w:rPr>
                <w:rFonts w:asciiTheme="majorHAnsi" w:eastAsia="Calibri" w:hAnsiTheme="majorHAnsi" w:cs="Times New Roman" w:hint="cs"/>
                <w:b/>
                <w:bCs/>
                <w:sz w:val="24"/>
                <w:szCs w:val="24"/>
                <w:rtl/>
              </w:rPr>
              <w:t>تمكين الطلبة من القدرة على مناقشة نتائج الدراسة وكتابة توصياتها.</w:t>
            </w:r>
          </w:p>
          <w:p w14:paraId="001D27CB" w14:textId="41F91BC5" w:rsidR="007620F5" w:rsidRPr="00263393" w:rsidRDefault="007620F5" w:rsidP="007620F5">
            <w:pPr>
              <w:numPr>
                <w:ilvl w:val="0"/>
                <w:numId w:val="2"/>
              </w:numPr>
              <w:bidi/>
              <w:spacing w:before="120"/>
              <w:contextualSpacing/>
              <w:jc w:val="both"/>
              <w:rPr>
                <w:rFonts w:ascii="Times New Roman" w:eastAsia="Times New Roman" w:hAnsi="Times New Roman" w:cs="Times New Roman"/>
                <w:lang w:bidi="ar-JO"/>
              </w:rPr>
            </w:pPr>
            <w:r w:rsidRPr="00A62D3F">
              <w:rPr>
                <w:rFonts w:asciiTheme="majorHAnsi" w:eastAsia="Calibri" w:hAnsiTheme="majorHAnsi" w:cs="Times New Roman"/>
                <w:b/>
                <w:bCs/>
                <w:sz w:val="24"/>
                <w:szCs w:val="24"/>
                <w:rtl/>
              </w:rPr>
              <w:t>تكوين اتجاهات ايجابية نحو إجراء البحوث والدراسات النفسية والتربوية.</w:t>
            </w:r>
          </w:p>
        </w:tc>
      </w:tr>
      <w:tr w:rsidR="00263393" w:rsidRPr="00263393" w14:paraId="5347F5EB" w14:textId="77777777" w:rsidTr="00263393">
        <w:trPr>
          <w:trHeight w:val="397"/>
        </w:trPr>
        <w:tc>
          <w:tcPr>
            <w:tcW w:w="9742" w:type="dxa"/>
            <w:shd w:val="clear" w:color="auto" w:fill="D9D9D9"/>
            <w:vAlign w:val="center"/>
          </w:tcPr>
          <w:p w14:paraId="165B9AA2"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263393" w:rsidRPr="00263393" w14:paraId="069A9333" w14:textId="77777777" w:rsidTr="00263393">
        <w:trPr>
          <w:trHeight w:val="397"/>
        </w:trPr>
        <w:tc>
          <w:tcPr>
            <w:tcW w:w="9742" w:type="dxa"/>
            <w:shd w:val="clear" w:color="auto" w:fill="auto"/>
            <w:vAlign w:val="center"/>
          </w:tcPr>
          <w:p w14:paraId="0AB213A3" w14:textId="014DD2EF" w:rsidR="00263393" w:rsidRPr="001C1304" w:rsidRDefault="001C1304" w:rsidP="00263393">
            <w:pPr>
              <w:numPr>
                <w:ilvl w:val="0"/>
                <w:numId w:val="3"/>
              </w:numPr>
              <w:bidi/>
              <w:spacing w:before="120"/>
              <w:contextualSpacing/>
              <w:jc w:val="both"/>
              <w:rPr>
                <w:rFonts w:ascii="Times New Roman" w:eastAsia="Times New Roman" w:hAnsi="Times New Roman" w:cs="Simplified Arabic"/>
                <w:b/>
                <w:bCs/>
                <w:lang w:bidi="ar-JO"/>
              </w:rPr>
            </w:pPr>
            <w:r w:rsidRPr="001C1304">
              <w:rPr>
                <w:rFonts w:asciiTheme="majorHAnsi" w:eastAsia="Calibri" w:hAnsiTheme="majorHAnsi" w:cs="Times New Roman"/>
                <w:b/>
                <w:bCs/>
                <w:sz w:val="24"/>
                <w:szCs w:val="24"/>
                <w:rtl/>
              </w:rPr>
              <w:t>القدرة على إجراء بحث أو دراسة علمية بكل مكوناتها.</w:t>
            </w:r>
          </w:p>
          <w:p w14:paraId="45867B6C" w14:textId="77777777" w:rsidR="00263393" w:rsidRPr="001C1304" w:rsidRDefault="001C1304" w:rsidP="00263393">
            <w:pPr>
              <w:numPr>
                <w:ilvl w:val="0"/>
                <w:numId w:val="3"/>
              </w:numPr>
              <w:bidi/>
              <w:spacing w:before="120"/>
              <w:contextualSpacing/>
              <w:jc w:val="both"/>
              <w:rPr>
                <w:rFonts w:ascii="Times New Roman" w:eastAsia="Times New Roman" w:hAnsi="Times New Roman" w:cs="Simplified Arabic"/>
                <w:b/>
                <w:bCs/>
                <w:lang w:bidi="ar-JO"/>
              </w:rPr>
            </w:pPr>
            <w:r w:rsidRPr="001C1304">
              <w:rPr>
                <w:rFonts w:asciiTheme="majorHAnsi" w:eastAsia="Calibri" w:hAnsiTheme="majorHAnsi" w:cs="Times New Roman" w:hint="cs"/>
                <w:b/>
                <w:bCs/>
                <w:sz w:val="24"/>
                <w:szCs w:val="24"/>
                <w:rtl/>
              </w:rPr>
              <w:t>القدرة على</w:t>
            </w:r>
            <w:r w:rsidRPr="001C1304">
              <w:rPr>
                <w:rFonts w:asciiTheme="majorHAnsi" w:eastAsia="Calibri" w:hAnsiTheme="majorHAnsi" w:cs="Times New Roman"/>
                <w:b/>
                <w:bCs/>
                <w:sz w:val="24"/>
                <w:szCs w:val="24"/>
                <w:rtl/>
              </w:rPr>
              <w:t xml:space="preserve"> تحديد أهمية الدراسة وتعريف مصطلحاتها وحدودها ومحدداتها.</w:t>
            </w:r>
          </w:p>
          <w:p w14:paraId="6CA810D4" w14:textId="7ACE8DD1" w:rsidR="001C1304" w:rsidRPr="00263393" w:rsidRDefault="001C1304" w:rsidP="001C1304">
            <w:pPr>
              <w:numPr>
                <w:ilvl w:val="0"/>
                <w:numId w:val="3"/>
              </w:numPr>
              <w:bidi/>
              <w:spacing w:before="120"/>
              <w:contextualSpacing/>
              <w:jc w:val="both"/>
              <w:rPr>
                <w:rFonts w:ascii="Times New Roman" w:eastAsia="Times New Roman" w:hAnsi="Times New Roman" w:cs="Simplified Arabic"/>
                <w:lang w:bidi="ar-JO"/>
              </w:rPr>
            </w:pPr>
            <w:r w:rsidRPr="001C1304">
              <w:rPr>
                <w:rFonts w:asciiTheme="majorHAnsi" w:eastAsia="Calibri" w:hAnsiTheme="majorHAnsi" w:cs="Times New Roman"/>
                <w:b/>
                <w:bCs/>
                <w:sz w:val="24"/>
                <w:szCs w:val="24"/>
                <w:rtl/>
              </w:rPr>
              <w:t xml:space="preserve">القدرة على إخراج </w:t>
            </w:r>
            <w:r w:rsidRPr="001C1304">
              <w:rPr>
                <w:rFonts w:asciiTheme="majorHAnsi" w:eastAsia="Calibri" w:hAnsiTheme="majorHAnsi" w:cs="Times New Roman" w:hint="cs"/>
                <w:b/>
                <w:bCs/>
                <w:sz w:val="24"/>
                <w:szCs w:val="24"/>
                <w:rtl/>
              </w:rPr>
              <w:t>بحث</w:t>
            </w:r>
            <w:r w:rsidRPr="001C1304">
              <w:rPr>
                <w:rFonts w:asciiTheme="majorHAnsi" w:eastAsia="Calibri" w:hAnsiTheme="majorHAnsi" w:cs="Times New Roman"/>
                <w:b/>
                <w:bCs/>
                <w:sz w:val="24"/>
                <w:szCs w:val="24"/>
                <w:rtl/>
              </w:rPr>
              <w:t xml:space="preserve"> علمي بصورته النهائية.</w:t>
            </w:r>
          </w:p>
        </w:tc>
      </w:tr>
      <w:tr w:rsidR="00263393" w:rsidRPr="00263393" w14:paraId="70B8E2CB" w14:textId="77777777" w:rsidTr="00263393">
        <w:trPr>
          <w:trHeight w:val="397"/>
        </w:trPr>
        <w:tc>
          <w:tcPr>
            <w:tcW w:w="9742" w:type="dxa"/>
            <w:shd w:val="clear" w:color="auto" w:fill="D9D9D9"/>
            <w:vAlign w:val="center"/>
          </w:tcPr>
          <w:p w14:paraId="730DBA81"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14:paraId="06A0B246" w14:textId="77777777" w:rsidTr="00263393">
        <w:trPr>
          <w:trHeight w:val="397"/>
        </w:trPr>
        <w:tc>
          <w:tcPr>
            <w:tcW w:w="9742" w:type="dxa"/>
            <w:shd w:val="clear" w:color="auto" w:fill="auto"/>
            <w:vAlign w:val="center"/>
          </w:tcPr>
          <w:p w14:paraId="7FE1705E" w14:textId="07EDF962" w:rsidR="00263393" w:rsidRPr="00263393" w:rsidRDefault="00C66106" w:rsidP="00263393">
            <w:pPr>
              <w:bidi/>
              <w:spacing w:before="120"/>
              <w:jc w:val="both"/>
              <w:rPr>
                <w:rFonts w:ascii="Times New Roman" w:eastAsia="Calibri" w:hAnsi="Times New Roman" w:cs="Simplified Arabic"/>
                <w:color w:val="000000"/>
                <w:lang w:bidi="ar-JO"/>
              </w:rPr>
            </w:pPr>
            <w:r w:rsidRPr="00EE605F">
              <w:rPr>
                <w:rFonts w:ascii="Simplified Arabic" w:hAnsi="Simplified Arabic" w:cs="Simplified Arabic"/>
                <w:b/>
                <w:bCs/>
                <w:sz w:val="24"/>
                <w:szCs w:val="24"/>
                <w:rtl/>
              </w:rPr>
              <w:t>المحاضرة</w:t>
            </w:r>
            <w:r w:rsidRPr="00EE605F">
              <w:rPr>
                <w:rStyle w:val="apple-converted-space"/>
                <w:rFonts w:ascii="Simplified Arabic" w:hAnsi="Simplified Arabic" w:cs="Simplified Arabic"/>
                <w:b/>
                <w:bCs/>
                <w:sz w:val="24"/>
                <w:szCs w:val="24"/>
                <w:rtl/>
              </w:rPr>
              <w:t> </w:t>
            </w:r>
            <w:r w:rsidRPr="00EE605F">
              <w:rPr>
                <w:rStyle w:val="apple-converted-space"/>
                <w:rFonts w:ascii="Simplified Arabic" w:hAnsi="Simplified Arabic" w:cs="Simplified Arabic" w:hint="cs"/>
                <w:b/>
                <w:bCs/>
                <w:sz w:val="24"/>
                <w:szCs w:val="24"/>
                <w:rtl/>
                <w:lang w:bidi="ar-JO"/>
              </w:rPr>
              <w:t>و</w:t>
            </w:r>
            <w:r w:rsidRPr="00EE605F">
              <w:rPr>
                <w:rFonts w:ascii="Simplified Arabic" w:hAnsi="Simplified Arabic" w:cs="Simplified Arabic"/>
                <w:b/>
                <w:bCs/>
                <w:sz w:val="24"/>
                <w:szCs w:val="24"/>
                <w:rtl/>
              </w:rPr>
              <w:t>المناقشة– التعلم التعاوني – العروض العملية – التدريس المصغر.</w:t>
            </w:r>
          </w:p>
        </w:tc>
      </w:tr>
      <w:tr w:rsidR="00263393" w:rsidRPr="00263393" w14:paraId="09F2C0B7" w14:textId="77777777" w:rsidTr="00263393">
        <w:trPr>
          <w:trHeight w:val="397"/>
        </w:trPr>
        <w:tc>
          <w:tcPr>
            <w:tcW w:w="9742" w:type="dxa"/>
            <w:shd w:val="clear" w:color="auto" w:fill="D9D9D9"/>
            <w:vAlign w:val="center"/>
          </w:tcPr>
          <w:p w14:paraId="5DE3DF1A"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14:paraId="348F4D7D" w14:textId="77777777" w:rsidTr="00263393">
        <w:trPr>
          <w:trHeight w:val="397"/>
        </w:trPr>
        <w:tc>
          <w:tcPr>
            <w:tcW w:w="9742" w:type="dxa"/>
            <w:shd w:val="clear" w:color="auto" w:fill="auto"/>
            <w:vAlign w:val="center"/>
          </w:tcPr>
          <w:p w14:paraId="40D7DEE8" w14:textId="7894F19C" w:rsidR="00263393" w:rsidRPr="00263393" w:rsidRDefault="00B92687" w:rsidP="00263393">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المتابعة الأسبوعية ومناقشة الطالب</w:t>
            </w:r>
          </w:p>
        </w:tc>
      </w:tr>
    </w:tbl>
    <w:tbl>
      <w:tblPr>
        <w:tblStyle w:val="TableGrid2"/>
        <w:bidiVisual/>
        <w:tblW w:w="9776" w:type="dxa"/>
        <w:tblLayout w:type="fixed"/>
        <w:tblLook w:val="04A0" w:firstRow="1" w:lastRow="0" w:firstColumn="1" w:lastColumn="0" w:noHBand="0" w:noVBand="1"/>
      </w:tblPr>
      <w:tblGrid>
        <w:gridCol w:w="843"/>
        <w:gridCol w:w="857"/>
        <w:gridCol w:w="3498"/>
        <w:gridCol w:w="2070"/>
        <w:gridCol w:w="1350"/>
        <w:gridCol w:w="1158"/>
      </w:tblGrid>
      <w:tr w:rsidR="00C26319" w:rsidRPr="00910CF9" w14:paraId="261EA08C" w14:textId="77777777" w:rsidTr="006E714F">
        <w:trPr>
          <w:trHeight w:val="397"/>
        </w:trPr>
        <w:tc>
          <w:tcPr>
            <w:tcW w:w="9776" w:type="dxa"/>
            <w:gridSpan w:val="6"/>
            <w:shd w:val="clear" w:color="auto" w:fill="D9D9D9" w:themeFill="background1" w:themeFillShade="D9"/>
            <w:vAlign w:val="center"/>
          </w:tcPr>
          <w:p w14:paraId="789C7AC4"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2EBC4D10" w14:textId="77777777" w:rsidTr="00B92687">
        <w:trPr>
          <w:trHeight w:val="397"/>
        </w:trPr>
        <w:tc>
          <w:tcPr>
            <w:tcW w:w="843" w:type="dxa"/>
            <w:shd w:val="clear" w:color="auto" w:fill="D9D9D9" w:themeFill="background1" w:themeFillShade="D9"/>
            <w:vAlign w:val="center"/>
          </w:tcPr>
          <w:p w14:paraId="0001F1B5"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65A24DDF"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3498" w:type="dxa"/>
            <w:shd w:val="clear" w:color="auto" w:fill="D9D9D9" w:themeFill="background1" w:themeFillShade="D9"/>
            <w:vAlign w:val="center"/>
          </w:tcPr>
          <w:p w14:paraId="1E9248CB"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2070" w:type="dxa"/>
            <w:shd w:val="clear" w:color="auto" w:fill="D9D9D9" w:themeFill="background1" w:themeFillShade="D9"/>
            <w:vAlign w:val="center"/>
          </w:tcPr>
          <w:p w14:paraId="6CFF60D8"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350" w:type="dxa"/>
            <w:shd w:val="clear" w:color="auto" w:fill="D9D9D9" w:themeFill="background1" w:themeFillShade="D9"/>
            <w:vAlign w:val="center"/>
          </w:tcPr>
          <w:p w14:paraId="1C333B27"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158" w:type="dxa"/>
            <w:shd w:val="clear" w:color="auto" w:fill="D9D9D9" w:themeFill="background1" w:themeFillShade="D9"/>
            <w:vAlign w:val="center"/>
          </w:tcPr>
          <w:p w14:paraId="7471043B"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B92687" w:rsidRPr="00910CF9" w14:paraId="3F8D04A0" w14:textId="77777777" w:rsidTr="00B92687">
        <w:trPr>
          <w:trHeight w:val="397"/>
        </w:trPr>
        <w:tc>
          <w:tcPr>
            <w:tcW w:w="843" w:type="dxa"/>
            <w:shd w:val="clear" w:color="auto" w:fill="auto"/>
            <w:vAlign w:val="center"/>
          </w:tcPr>
          <w:p w14:paraId="08E51B95" w14:textId="77777777" w:rsidR="00B92687" w:rsidRPr="00DC3F2E" w:rsidRDefault="00B92687" w:rsidP="00B92687">
            <w:pPr>
              <w:pStyle w:val="a4"/>
              <w:numPr>
                <w:ilvl w:val="0"/>
                <w:numId w:val="4"/>
              </w:numPr>
              <w:bidi/>
              <w:ind w:left="0" w:firstLine="0"/>
              <w:jc w:val="right"/>
              <w:rPr>
                <w:rFonts w:asciiTheme="majorBidi" w:hAnsiTheme="majorBidi" w:cstheme="majorBidi"/>
                <w:b/>
                <w:bCs/>
              </w:rPr>
            </w:pPr>
          </w:p>
        </w:tc>
        <w:tc>
          <w:tcPr>
            <w:tcW w:w="857" w:type="dxa"/>
            <w:shd w:val="clear" w:color="auto" w:fill="auto"/>
            <w:vAlign w:val="center"/>
          </w:tcPr>
          <w:p w14:paraId="585FE284" w14:textId="03DE4301" w:rsidR="00B92687" w:rsidRPr="00DC3F2E" w:rsidRDefault="00B92687" w:rsidP="00B92687">
            <w:pPr>
              <w:jc w:val="center"/>
              <w:rPr>
                <w:rFonts w:asciiTheme="majorBidi" w:hAnsiTheme="majorBidi" w:cstheme="majorBidi"/>
                <w:b/>
                <w:bCs/>
                <w:sz w:val="24"/>
                <w:szCs w:val="24"/>
              </w:rPr>
            </w:pPr>
            <w:r w:rsidRPr="00DC3F2E">
              <w:rPr>
                <w:rFonts w:asciiTheme="majorBidi" w:hAnsiTheme="majorBidi" w:cstheme="majorBidi" w:hint="cs"/>
                <w:b/>
                <w:bCs/>
                <w:sz w:val="24"/>
                <w:szCs w:val="24"/>
                <w:rtl/>
              </w:rPr>
              <w:t>6</w:t>
            </w:r>
          </w:p>
        </w:tc>
        <w:tc>
          <w:tcPr>
            <w:tcW w:w="3498" w:type="dxa"/>
            <w:shd w:val="clear" w:color="auto" w:fill="auto"/>
            <w:vAlign w:val="center"/>
          </w:tcPr>
          <w:p w14:paraId="373BE119" w14:textId="77777777" w:rsidR="00B92687" w:rsidRPr="00B92687" w:rsidRDefault="00B92687" w:rsidP="00B92687">
            <w:pPr>
              <w:tabs>
                <w:tab w:val="left" w:pos="5384"/>
              </w:tabs>
              <w:bidi/>
              <w:rPr>
                <w:rFonts w:asciiTheme="majorHAnsi" w:eastAsia="Calibri" w:hAnsiTheme="majorHAnsi" w:cs="Times New Roman"/>
                <w:b/>
                <w:bCs/>
                <w:sz w:val="24"/>
                <w:szCs w:val="24"/>
                <w:rtl/>
              </w:rPr>
            </w:pPr>
            <w:r w:rsidRPr="00AC54F7">
              <w:rPr>
                <w:rFonts w:asciiTheme="majorHAnsi" w:eastAsia="Calibri" w:hAnsiTheme="majorHAnsi" w:cs="Times New Roman" w:hint="cs"/>
                <w:sz w:val="24"/>
                <w:szCs w:val="24"/>
                <w:rtl/>
              </w:rPr>
              <w:t xml:space="preserve">- </w:t>
            </w:r>
            <w:r w:rsidRPr="00B92687">
              <w:rPr>
                <w:rFonts w:asciiTheme="majorHAnsi" w:eastAsia="Calibri" w:hAnsiTheme="majorHAnsi" w:cs="Times New Roman"/>
                <w:b/>
                <w:bCs/>
                <w:sz w:val="24"/>
                <w:szCs w:val="24"/>
                <w:rtl/>
              </w:rPr>
              <w:t>التعرف على كيفية تحديد عنوان بحثي وهدفه.</w:t>
            </w:r>
          </w:p>
          <w:p w14:paraId="0F373AA7" w14:textId="77777777" w:rsidR="00B92687" w:rsidRPr="00B92687" w:rsidRDefault="00B92687" w:rsidP="00B92687">
            <w:pPr>
              <w:tabs>
                <w:tab w:val="left" w:pos="5384"/>
              </w:tabs>
              <w:bidi/>
              <w:rPr>
                <w:rFonts w:asciiTheme="majorHAnsi" w:eastAsia="Calibri" w:hAnsiTheme="majorHAnsi" w:cs="Times New Roman"/>
                <w:b/>
                <w:bCs/>
                <w:sz w:val="24"/>
                <w:szCs w:val="24"/>
                <w:rtl/>
              </w:rPr>
            </w:pPr>
            <w:r w:rsidRPr="00B92687">
              <w:rPr>
                <w:rFonts w:asciiTheme="majorHAnsi" w:eastAsia="Calibri" w:hAnsiTheme="majorHAnsi" w:cs="Times New Roman" w:hint="cs"/>
                <w:b/>
                <w:bCs/>
                <w:sz w:val="24"/>
                <w:szCs w:val="24"/>
                <w:rtl/>
              </w:rPr>
              <w:t>- تمكين الطالب من</w:t>
            </w:r>
            <w:r w:rsidRPr="00B92687">
              <w:rPr>
                <w:rFonts w:asciiTheme="majorHAnsi" w:eastAsia="Calibri" w:hAnsiTheme="majorHAnsi" w:cs="Times New Roman"/>
                <w:b/>
                <w:bCs/>
                <w:sz w:val="24"/>
                <w:szCs w:val="24"/>
                <w:rtl/>
              </w:rPr>
              <w:t xml:space="preserve"> صياغة مشكلة بحثية بأسئلتها وفروضها.</w:t>
            </w:r>
          </w:p>
          <w:p w14:paraId="7181D56A" w14:textId="54D1BF7B" w:rsidR="00B92687" w:rsidRPr="0026349C" w:rsidRDefault="00B92687" w:rsidP="00B92687">
            <w:pPr>
              <w:bidi/>
              <w:rPr>
                <w:rFonts w:asciiTheme="majorBidi" w:hAnsiTheme="majorBidi" w:cstheme="majorBidi"/>
                <w:sz w:val="24"/>
                <w:szCs w:val="24"/>
              </w:rPr>
            </w:pPr>
            <w:r w:rsidRPr="00B92687">
              <w:rPr>
                <w:rFonts w:asciiTheme="majorHAnsi" w:eastAsia="Calibri" w:hAnsiTheme="majorHAnsi" w:cs="Times New Roman" w:hint="cs"/>
                <w:b/>
                <w:bCs/>
                <w:sz w:val="24"/>
                <w:szCs w:val="24"/>
                <w:rtl/>
              </w:rPr>
              <w:t>- القدرة على</w:t>
            </w:r>
            <w:r w:rsidRPr="00B92687">
              <w:rPr>
                <w:rFonts w:asciiTheme="majorHAnsi" w:eastAsia="Calibri" w:hAnsiTheme="majorHAnsi" w:cs="Times New Roman"/>
                <w:b/>
                <w:bCs/>
                <w:sz w:val="24"/>
                <w:szCs w:val="24"/>
                <w:rtl/>
              </w:rPr>
              <w:t xml:space="preserve"> تحديد أهمية الدراسة وتعريف مصطلحاتها وحدودها ومحدداتها.</w:t>
            </w:r>
          </w:p>
        </w:tc>
        <w:tc>
          <w:tcPr>
            <w:tcW w:w="2070" w:type="dxa"/>
            <w:shd w:val="clear" w:color="auto" w:fill="auto"/>
            <w:vAlign w:val="center"/>
          </w:tcPr>
          <w:p w14:paraId="1CE54031" w14:textId="7EC6313C" w:rsidR="00B92687" w:rsidRPr="00B92687" w:rsidRDefault="00B92687" w:rsidP="00B92687">
            <w:pPr>
              <w:bidi/>
              <w:ind w:left="-18"/>
              <w:rPr>
                <w:rFonts w:asciiTheme="majorBidi" w:hAnsiTheme="majorBidi" w:cstheme="majorBidi"/>
                <w:b/>
                <w:bCs/>
                <w:sz w:val="24"/>
                <w:szCs w:val="24"/>
              </w:rPr>
            </w:pPr>
            <w:r w:rsidRPr="00B92687">
              <w:rPr>
                <w:rFonts w:asciiTheme="majorHAnsi" w:eastAsia="Calibri" w:hAnsiTheme="majorHAnsi" w:hint="cs"/>
                <w:b/>
                <w:bCs/>
                <w:sz w:val="24"/>
                <w:szCs w:val="24"/>
                <w:rtl/>
              </w:rPr>
              <w:t>الفصل الأول (مشكلة الدراسة وأهميتها)</w:t>
            </w:r>
          </w:p>
        </w:tc>
        <w:tc>
          <w:tcPr>
            <w:tcW w:w="1350" w:type="dxa"/>
            <w:shd w:val="clear" w:color="auto" w:fill="auto"/>
            <w:vAlign w:val="center"/>
          </w:tcPr>
          <w:p w14:paraId="6DA51AD6" w14:textId="77777777" w:rsidR="00B92687" w:rsidRDefault="00B92687" w:rsidP="00B92687">
            <w:pPr>
              <w:jc w:val="center"/>
              <w:rPr>
                <w:rFonts w:ascii="Simplified Arabic" w:hAnsi="Simplified Arabic" w:cs="Simplified Arabic"/>
                <w:b/>
                <w:bCs/>
                <w:sz w:val="24"/>
                <w:szCs w:val="24"/>
                <w:rtl/>
              </w:rPr>
            </w:pPr>
            <w:r w:rsidRPr="00D64E47">
              <w:rPr>
                <w:rFonts w:ascii="Simplified Arabic" w:hAnsi="Simplified Arabic" w:cs="Simplified Arabic"/>
                <w:b/>
                <w:bCs/>
                <w:sz w:val="24"/>
                <w:szCs w:val="24"/>
                <w:rtl/>
              </w:rPr>
              <w:t>المحاضرة</w:t>
            </w:r>
          </w:p>
          <w:p w14:paraId="21DC54DF" w14:textId="633E71EA" w:rsidR="00B92687" w:rsidRPr="0026349C" w:rsidRDefault="00B92687" w:rsidP="00B92687">
            <w:pPr>
              <w:jc w:val="center"/>
              <w:rPr>
                <w:rFonts w:asciiTheme="majorBidi" w:hAnsiTheme="majorBidi" w:cstheme="majorBidi"/>
                <w:sz w:val="24"/>
                <w:szCs w:val="24"/>
              </w:rPr>
            </w:pP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p>
        </w:tc>
        <w:tc>
          <w:tcPr>
            <w:tcW w:w="1158" w:type="dxa"/>
            <w:shd w:val="clear" w:color="auto" w:fill="auto"/>
            <w:vAlign w:val="center"/>
          </w:tcPr>
          <w:p w14:paraId="1CB0A3EA" w14:textId="743488A0" w:rsidR="00B92687" w:rsidRPr="00B92687" w:rsidRDefault="00B92687" w:rsidP="00B92687">
            <w:pPr>
              <w:jc w:val="center"/>
              <w:rPr>
                <w:rFonts w:asciiTheme="majorBidi" w:hAnsiTheme="majorBidi" w:cstheme="majorBidi"/>
                <w:b/>
                <w:bCs/>
                <w:sz w:val="24"/>
                <w:szCs w:val="24"/>
              </w:rPr>
            </w:pPr>
            <w:r w:rsidRPr="00B92687">
              <w:rPr>
                <w:rFonts w:asciiTheme="majorBidi" w:hAnsiTheme="majorBidi" w:cstheme="majorBidi" w:hint="cs"/>
                <w:b/>
                <w:bCs/>
                <w:sz w:val="24"/>
                <w:szCs w:val="24"/>
                <w:rtl/>
              </w:rPr>
              <w:t>الاختبارات الشفوية</w:t>
            </w:r>
          </w:p>
        </w:tc>
      </w:tr>
      <w:tr w:rsidR="00DC3F2E" w:rsidRPr="00910CF9" w14:paraId="782D1B99" w14:textId="77777777" w:rsidTr="00DC3F2E">
        <w:trPr>
          <w:trHeight w:val="397"/>
        </w:trPr>
        <w:tc>
          <w:tcPr>
            <w:tcW w:w="843" w:type="dxa"/>
            <w:shd w:val="clear" w:color="auto" w:fill="auto"/>
            <w:vAlign w:val="center"/>
          </w:tcPr>
          <w:p w14:paraId="1FF745F1" w14:textId="77777777" w:rsidR="00DC3F2E" w:rsidRPr="0026349C" w:rsidRDefault="00DC3F2E" w:rsidP="00DC3F2E">
            <w:pPr>
              <w:pStyle w:val="a4"/>
              <w:numPr>
                <w:ilvl w:val="0"/>
                <w:numId w:val="4"/>
              </w:numPr>
              <w:bidi/>
              <w:ind w:left="0" w:firstLine="0"/>
              <w:jc w:val="right"/>
              <w:rPr>
                <w:rFonts w:asciiTheme="majorBidi" w:hAnsiTheme="majorBidi" w:cstheme="majorBidi"/>
              </w:rPr>
            </w:pPr>
          </w:p>
        </w:tc>
        <w:tc>
          <w:tcPr>
            <w:tcW w:w="857" w:type="dxa"/>
            <w:shd w:val="clear" w:color="auto" w:fill="auto"/>
            <w:vAlign w:val="center"/>
          </w:tcPr>
          <w:p w14:paraId="6C4303E4" w14:textId="00BD39E9" w:rsidR="00DC3F2E" w:rsidRPr="00B92687" w:rsidRDefault="00DC3F2E" w:rsidP="00DC3F2E">
            <w:pPr>
              <w:jc w:val="center"/>
              <w:rPr>
                <w:rFonts w:asciiTheme="majorBidi" w:hAnsiTheme="majorBidi" w:cstheme="majorBidi"/>
                <w:b/>
                <w:bCs/>
                <w:sz w:val="24"/>
                <w:szCs w:val="24"/>
              </w:rPr>
            </w:pPr>
            <w:r w:rsidRPr="00B92687">
              <w:rPr>
                <w:rFonts w:asciiTheme="majorBidi" w:hAnsiTheme="majorBidi" w:cstheme="majorBidi" w:hint="cs"/>
                <w:b/>
                <w:bCs/>
                <w:sz w:val="24"/>
                <w:szCs w:val="24"/>
                <w:rtl/>
              </w:rPr>
              <w:t>6</w:t>
            </w:r>
          </w:p>
        </w:tc>
        <w:tc>
          <w:tcPr>
            <w:tcW w:w="3498" w:type="dxa"/>
            <w:shd w:val="clear" w:color="auto" w:fill="auto"/>
            <w:vAlign w:val="center"/>
          </w:tcPr>
          <w:p w14:paraId="61F93DC2" w14:textId="44FB456B" w:rsidR="00DC3F2E" w:rsidRPr="00DC3F2E" w:rsidRDefault="00DC3F2E" w:rsidP="00DC3F2E">
            <w:pPr>
              <w:jc w:val="right"/>
              <w:rPr>
                <w:rFonts w:asciiTheme="majorBidi" w:hAnsiTheme="majorBidi" w:cstheme="majorBidi"/>
                <w:b/>
                <w:bCs/>
                <w:sz w:val="24"/>
                <w:szCs w:val="24"/>
              </w:rPr>
            </w:pPr>
            <w:r w:rsidRPr="00DC3F2E">
              <w:rPr>
                <w:rFonts w:asciiTheme="majorHAnsi" w:eastAsia="Calibri" w:hAnsiTheme="majorHAnsi" w:cs="Times New Roman" w:hint="cs"/>
                <w:b/>
                <w:bCs/>
                <w:sz w:val="24"/>
                <w:szCs w:val="24"/>
                <w:rtl/>
              </w:rPr>
              <w:t>- تدريب الطلبة على أسس</w:t>
            </w:r>
            <w:r w:rsidRPr="00DC3F2E">
              <w:rPr>
                <w:rFonts w:asciiTheme="majorHAnsi" w:eastAsia="Calibri" w:hAnsiTheme="majorHAnsi" w:cs="Times New Roman"/>
                <w:b/>
                <w:bCs/>
                <w:sz w:val="24"/>
                <w:szCs w:val="24"/>
                <w:rtl/>
              </w:rPr>
              <w:t xml:space="preserve"> كتابة الأدب</w:t>
            </w:r>
            <w:r w:rsidRPr="00DC3F2E">
              <w:rPr>
                <w:rFonts w:asciiTheme="majorHAnsi" w:eastAsia="Calibri" w:hAnsiTheme="majorHAnsi" w:cs="Times New Roman" w:hint="cs"/>
                <w:b/>
                <w:bCs/>
                <w:sz w:val="24"/>
                <w:szCs w:val="24"/>
                <w:rtl/>
              </w:rPr>
              <w:t xml:space="preserve"> </w:t>
            </w:r>
            <w:r w:rsidRPr="00DC3F2E">
              <w:rPr>
                <w:rFonts w:asciiTheme="majorHAnsi" w:eastAsia="Calibri" w:hAnsiTheme="majorHAnsi" w:cs="Times New Roman" w:hint="cs"/>
                <w:b/>
                <w:bCs/>
                <w:sz w:val="24"/>
                <w:szCs w:val="24"/>
                <w:rtl/>
              </w:rPr>
              <w:t>النظري</w:t>
            </w:r>
            <w:r w:rsidRPr="00DC3F2E">
              <w:rPr>
                <w:rFonts w:asciiTheme="majorHAnsi" w:eastAsia="Calibri" w:hAnsiTheme="majorHAnsi" w:cs="Times New Roman"/>
                <w:b/>
                <w:bCs/>
                <w:sz w:val="24"/>
                <w:szCs w:val="24"/>
                <w:rtl/>
              </w:rPr>
              <w:t xml:space="preserve"> </w:t>
            </w:r>
            <w:r w:rsidRPr="00DC3F2E">
              <w:rPr>
                <w:rFonts w:asciiTheme="majorHAnsi" w:eastAsia="Calibri" w:hAnsiTheme="majorHAnsi" w:cs="Times New Roman" w:hint="cs"/>
                <w:b/>
                <w:bCs/>
                <w:sz w:val="24"/>
                <w:szCs w:val="24"/>
                <w:rtl/>
              </w:rPr>
              <w:t>والدراسات</w:t>
            </w:r>
            <w:r w:rsidRPr="00DC3F2E">
              <w:rPr>
                <w:rFonts w:asciiTheme="majorHAnsi" w:eastAsia="Calibri" w:hAnsiTheme="majorHAnsi" w:cs="Times New Roman"/>
                <w:b/>
                <w:bCs/>
                <w:sz w:val="24"/>
                <w:szCs w:val="24"/>
                <w:rtl/>
              </w:rPr>
              <w:t xml:space="preserve"> السابقة.</w:t>
            </w:r>
          </w:p>
        </w:tc>
        <w:tc>
          <w:tcPr>
            <w:tcW w:w="2070" w:type="dxa"/>
            <w:shd w:val="clear" w:color="auto" w:fill="auto"/>
            <w:vAlign w:val="center"/>
          </w:tcPr>
          <w:p w14:paraId="31C3261A" w14:textId="726AED29" w:rsidR="00DC3F2E" w:rsidRPr="00DC3F2E" w:rsidRDefault="00DC3F2E" w:rsidP="00DC3F2E">
            <w:pPr>
              <w:bidi/>
              <w:ind w:left="-18"/>
              <w:jc w:val="both"/>
              <w:rPr>
                <w:rFonts w:asciiTheme="majorBidi" w:hAnsiTheme="majorBidi" w:cstheme="majorBidi"/>
                <w:b/>
                <w:bCs/>
                <w:sz w:val="24"/>
                <w:szCs w:val="24"/>
              </w:rPr>
            </w:pPr>
            <w:r w:rsidRPr="00DC3F2E">
              <w:rPr>
                <w:rFonts w:asciiTheme="majorHAnsi" w:eastAsia="Calibri" w:hAnsiTheme="majorHAnsi" w:hint="cs"/>
                <w:b/>
                <w:bCs/>
                <w:sz w:val="24"/>
                <w:szCs w:val="24"/>
                <w:rtl/>
              </w:rPr>
              <w:t>الفصل الثاني (الأدب النظري والدراسات السابقة)</w:t>
            </w:r>
          </w:p>
        </w:tc>
        <w:tc>
          <w:tcPr>
            <w:tcW w:w="1350" w:type="dxa"/>
            <w:shd w:val="clear" w:color="auto" w:fill="auto"/>
            <w:vAlign w:val="center"/>
          </w:tcPr>
          <w:p w14:paraId="2F49A511" w14:textId="77777777" w:rsidR="00DC3F2E" w:rsidRDefault="00DC3F2E" w:rsidP="00DC3F2E">
            <w:pPr>
              <w:jc w:val="center"/>
              <w:rPr>
                <w:rFonts w:ascii="Simplified Arabic" w:hAnsi="Simplified Arabic" w:cs="Simplified Arabic"/>
                <w:b/>
                <w:bCs/>
                <w:sz w:val="24"/>
                <w:szCs w:val="24"/>
                <w:rtl/>
              </w:rPr>
            </w:pPr>
            <w:r w:rsidRPr="00D64E47">
              <w:rPr>
                <w:rFonts w:ascii="Simplified Arabic" w:hAnsi="Simplified Arabic" w:cs="Simplified Arabic"/>
                <w:b/>
                <w:bCs/>
                <w:sz w:val="24"/>
                <w:szCs w:val="24"/>
                <w:rtl/>
              </w:rPr>
              <w:t>المحاضرة</w:t>
            </w:r>
          </w:p>
          <w:p w14:paraId="26997921" w14:textId="374E5B5D" w:rsidR="00DC3F2E" w:rsidRPr="0026349C" w:rsidRDefault="00DC3F2E" w:rsidP="00DC3F2E">
            <w:pPr>
              <w:jc w:val="center"/>
              <w:rPr>
                <w:rFonts w:asciiTheme="majorBidi" w:hAnsiTheme="majorBidi" w:cstheme="majorBidi"/>
                <w:sz w:val="24"/>
                <w:szCs w:val="24"/>
              </w:rPr>
            </w:pP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p>
        </w:tc>
        <w:tc>
          <w:tcPr>
            <w:tcW w:w="1158" w:type="dxa"/>
            <w:shd w:val="clear" w:color="auto" w:fill="auto"/>
            <w:vAlign w:val="center"/>
          </w:tcPr>
          <w:p w14:paraId="68C8BDFA" w14:textId="5413BEA0" w:rsidR="00DC3F2E" w:rsidRPr="0026349C" w:rsidRDefault="00DC3F2E" w:rsidP="00DC3F2E">
            <w:pPr>
              <w:jc w:val="center"/>
              <w:rPr>
                <w:rFonts w:asciiTheme="majorBidi" w:hAnsiTheme="majorBidi" w:cstheme="majorBidi"/>
                <w:sz w:val="24"/>
                <w:szCs w:val="24"/>
              </w:rPr>
            </w:pPr>
            <w:r w:rsidRPr="00B92687">
              <w:rPr>
                <w:rFonts w:asciiTheme="majorBidi" w:hAnsiTheme="majorBidi" w:cstheme="majorBidi" w:hint="cs"/>
                <w:b/>
                <w:bCs/>
                <w:sz w:val="24"/>
                <w:szCs w:val="24"/>
                <w:rtl/>
              </w:rPr>
              <w:t>الاختبارات الشفوية</w:t>
            </w:r>
          </w:p>
        </w:tc>
      </w:tr>
      <w:tr w:rsidR="00DC3F2E" w:rsidRPr="00910CF9" w14:paraId="1DEFE7B6" w14:textId="77777777" w:rsidTr="00DC3F2E">
        <w:trPr>
          <w:trHeight w:val="397"/>
        </w:trPr>
        <w:tc>
          <w:tcPr>
            <w:tcW w:w="843" w:type="dxa"/>
            <w:shd w:val="clear" w:color="auto" w:fill="auto"/>
            <w:vAlign w:val="center"/>
          </w:tcPr>
          <w:p w14:paraId="7588BF7B" w14:textId="77777777" w:rsidR="00DC3F2E" w:rsidRPr="0026349C" w:rsidRDefault="00DC3F2E" w:rsidP="00DC3F2E">
            <w:pPr>
              <w:pStyle w:val="a4"/>
              <w:numPr>
                <w:ilvl w:val="0"/>
                <w:numId w:val="4"/>
              </w:numPr>
              <w:bidi/>
              <w:ind w:left="0" w:firstLine="0"/>
              <w:jc w:val="right"/>
              <w:rPr>
                <w:rFonts w:asciiTheme="majorBidi" w:hAnsiTheme="majorBidi" w:cstheme="majorBidi"/>
              </w:rPr>
            </w:pPr>
          </w:p>
        </w:tc>
        <w:tc>
          <w:tcPr>
            <w:tcW w:w="857" w:type="dxa"/>
            <w:shd w:val="clear" w:color="auto" w:fill="auto"/>
            <w:vAlign w:val="center"/>
          </w:tcPr>
          <w:p w14:paraId="1A26B81D" w14:textId="76634A20" w:rsidR="00DC3F2E" w:rsidRPr="00B92687" w:rsidRDefault="00DC3F2E" w:rsidP="00DC3F2E">
            <w:pPr>
              <w:jc w:val="center"/>
              <w:rPr>
                <w:rFonts w:asciiTheme="majorBidi" w:hAnsiTheme="majorBidi" w:cstheme="majorBidi"/>
                <w:b/>
                <w:bCs/>
                <w:sz w:val="24"/>
                <w:szCs w:val="24"/>
              </w:rPr>
            </w:pPr>
            <w:r w:rsidRPr="00B92687">
              <w:rPr>
                <w:rFonts w:asciiTheme="majorBidi" w:hAnsiTheme="majorBidi" w:cstheme="majorBidi" w:hint="cs"/>
                <w:b/>
                <w:bCs/>
                <w:sz w:val="24"/>
                <w:szCs w:val="24"/>
                <w:rtl/>
              </w:rPr>
              <w:t>6</w:t>
            </w:r>
          </w:p>
        </w:tc>
        <w:tc>
          <w:tcPr>
            <w:tcW w:w="3498" w:type="dxa"/>
            <w:shd w:val="clear" w:color="auto" w:fill="auto"/>
            <w:vAlign w:val="center"/>
          </w:tcPr>
          <w:p w14:paraId="2BC4AD66" w14:textId="77777777" w:rsidR="00DC3F2E" w:rsidRPr="00DC3F2E" w:rsidRDefault="00DC3F2E" w:rsidP="00DC3F2E">
            <w:pPr>
              <w:tabs>
                <w:tab w:val="left" w:pos="5384"/>
              </w:tabs>
              <w:bidi/>
              <w:ind w:left="45"/>
              <w:rPr>
                <w:rFonts w:asciiTheme="majorHAnsi" w:eastAsia="Calibri" w:hAnsiTheme="majorHAnsi" w:cs="Times New Roman"/>
                <w:b/>
                <w:bCs/>
                <w:sz w:val="24"/>
                <w:szCs w:val="24"/>
                <w:rtl/>
              </w:rPr>
            </w:pPr>
            <w:r w:rsidRPr="00DC3F2E">
              <w:rPr>
                <w:rFonts w:asciiTheme="majorHAnsi" w:eastAsia="Calibri" w:hAnsiTheme="majorHAnsi" w:cs="Times New Roman" w:hint="cs"/>
                <w:b/>
                <w:bCs/>
                <w:sz w:val="24"/>
                <w:szCs w:val="24"/>
                <w:rtl/>
              </w:rPr>
              <w:t>- تعريف الطلبة على</w:t>
            </w:r>
            <w:r w:rsidRPr="00DC3F2E">
              <w:rPr>
                <w:rFonts w:asciiTheme="majorHAnsi" w:eastAsia="Calibri" w:hAnsiTheme="majorHAnsi" w:cs="Times New Roman"/>
                <w:b/>
                <w:bCs/>
                <w:sz w:val="24"/>
                <w:szCs w:val="24"/>
                <w:rtl/>
              </w:rPr>
              <w:t xml:space="preserve"> كيفية تحديد عينة الدراسة من حيث طريقة اختيارها وحجمها.</w:t>
            </w:r>
          </w:p>
          <w:p w14:paraId="333CF095" w14:textId="77777777" w:rsidR="00DC3F2E" w:rsidRPr="00DC3F2E" w:rsidRDefault="00DC3F2E" w:rsidP="00DC3F2E">
            <w:pPr>
              <w:tabs>
                <w:tab w:val="left" w:pos="5384"/>
              </w:tabs>
              <w:bidi/>
              <w:ind w:left="45"/>
              <w:rPr>
                <w:rFonts w:asciiTheme="majorHAnsi" w:eastAsia="Calibri" w:hAnsiTheme="majorHAnsi" w:cs="Times New Roman"/>
                <w:b/>
                <w:bCs/>
                <w:sz w:val="24"/>
                <w:szCs w:val="24"/>
                <w:rtl/>
              </w:rPr>
            </w:pPr>
            <w:r w:rsidRPr="00DC3F2E">
              <w:rPr>
                <w:rFonts w:asciiTheme="majorHAnsi" w:eastAsia="Calibri" w:hAnsiTheme="majorHAnsi" w:cs="Times New Roman" w:hint="cs"/>
                <w:b/>
                <w:bCs/>
                <w:sz w:val="24"/>
                <w:szCs w:val="24"/>
                <w:rtl/>
              </w:rPr>
              <w:lastRenderedPageBreak/>
              <w:t>- تعريف الطلبة</w:t>
            </w:r>
            <w:r w:rsidRPr="00DC3F2E">
              <w:rPr>
                <w:rFonts w:asciiTheme="majorHAnsi" w:eastAsia="Calibri" w:hAnsiTheme="majorHAnsi" w:cs="Times New Roman"/>
                <w:b/>
                <w:bCs/>
                <w:sz w:val="24"/>
                <w:szCs w:val="24"/>
                <w:rtl/>
              </w:rPr>
              <w:t xml:space="preserve"> </w:t>
            </w:r>
            <w:r w:rsidRPr="00DC3F2E">
              <w:rPr>
                <w:rFonts w:asciiTheme="majorHAnsi" w:eastAsia="Calibri" w:hAnsiTheme="majorHAnsi" w:cs="Times New Roman" w:hint="cs"/>
                <w:b/>
                <w:bCs/>
                <w:sz w:val="24"/>
                <w:szCs w:val="24"/>
                <w:rtl/>
              </w:rPr>
              <w:t>بأنواع</w:t>
            </w:r>
            <w:r w:rsidRPr="00DC3F2E">
              <w:rPr>
                <w:rFonts w:asciiTheme="majorHAnsi" w:eastAsia="Calibri" w:hAnsiTheme="majorHAnsi" w:cs="Times New Roman"/>
                <w:b/>
                <w:bCs/>
                <w:sz w:val="24"/>
                <w:szCs w:val="24"/>
                <w:rtl/>
              </w:rPr>
              <w:t xml:space="preserve"> البح</w:t>
            </w:r>
            <w:r w:rsidRPr="00DC3F2E">
              <w:rPr>
                <w:rFonts w:asciiTheme="majorHAnsi" w:eastAsia="Calibri" w:hAnsiTheme="majorHAnsi" w:cs="Times New Roman" w:hint="cs"/>
                <w:b/>
                <w:bCs/>
                <w:sz w:val="24"/>
                <w:szCs w:val="24"/>
                <w:rtl/>
              </w:rPr>
              <w:t>و</w:t>
            </w:r>
            <w:r w:rsidRPr="00DC3F2E">
              <w:rPr>
                <w:rFonts w:asciiTheme="majorHAnsi" w:eastAsia="Calibri" w:hAnsiTheme="majorHAnsi" w:cs="Times New Roman"/>
                <w:b/>
                <w:bCs/>
                <w:sz w:val="24"/>
                <w:szCs w:val="24"/>
                <w:rtl/>
              </w:rPr>
              <w:t>ث</w:t>
            </w:r>
            <w:r w:rsidRPr="00DC3F2E">
              <w:rPr>
                <w:rFonts w:asciiTheme="majorHAnsi" w:eastAsia="Calibri" w:hAnsiTheme="majorHAnsi" w:cs="Times New Roman" w:hint="cs"/>
                <w:b/>
                <w:bCs/>
                <w:sz w:val="24"/>
                <w:szCs w:val="24"/>
                <w:rtl/>
              </w:rPr>
              <w:t xml:space="preserve"> المختلفة </w:t>
            </w:r>
            <w:r w:rsidRPr="00DC3F2E">
              <w:rPr>
                <w:rFonts w:asciiTheme="majorHAnsi" w:eastAsia="Calibri" w:hAnsiTheme="majorHAnsi" w:cs="Times New Roman"/>
                <w:b/>
                <w:bCs/>
                <w:sz w:val="24"/>
                <w:szCs w:val="24"/>
                <w:rtl/>
              </w:rPr>
              <w:t>وأدواته</w:t>
            </w:r>
            <w:r w:rsidRPr="00DC3F2E">
              <w:rPr>
                <w:rFonts w:asciiTheme="majorHAnsi" w:eastAsia="Calibri" w:hAnsiTheme="majorHAnsi" w:cs="Times New Roman" w:hint="cs"/>
                <w:b/>
                <w:bCs/>
                <w:sz w:val="24"/>
                <w:szCs w:val="24"/>
                <w:rtl/>
              </w:rPr>
              <w:t>ا</w:t>
            </w:r>
            <w:r w:rsidRPr="00DC3F2E">
              <w:rPr>
                <w:rFonts w:asciiTheme="majorHAnsi" w:eastAsia="Calibri" w:hAnsiTheme="majorHAnsi" w:cs="Times New Roman"/>
                <w:b/>
                <w:bCs/>
                <w:sz w:val="24"/>
                <w:szCs w:val="24"/>
                <w:rtl/>
              </w:rPr>
              <w:t>.</w:t>
            </w:r>
          </w:p>
          <w:p w14:paraId="5A71EFB3" w14:textId="2E065D86" w:rsidR="00DC3F2E" w:rsidRPr="00DC3F2E" w:rsidRDefault="00DC3F2E" w:rsidP="00DC3F2E">
            <w:pPr>
              <w:bidi/>
              <w:ind w:left="45"/>
              <w:rPr>
                <w:rFonts w:asciiTheme="majorBidi" w:hAnsiTheme="majorBidi" w:cstheme="majorBidi"/>
                <w:b/>
                <w:bCs/>
                <w:sz w:val="24"/>
                <w:szCs w:val="24"/>
              </w:rPr>
            </w:pPr>
            <w:r w:rsidRPr="00DC3F2E">
              <w:rPr>
                <w:rFonts w:asciiTheme="majorHAnsi" w:eastAsia="Calibri" w:hAnsiTheme="majorHAnsi" w:cs="Times New Roman" w:hint="cs"/>
                <w:b/>
                <w:bCs/>
                <w:sz w:val="24"/>
                <w:szCs w:val="24"/>
                <w:rtl/>
              </w:rPr>
              <w:t xml:space="preserve">- </w:t>
            </w:r>
            <w:r w:rsidRPr="00DC3F2E">
              <w:rPr>
                <w:rFonts w:asciiTheme="majorHAnsi" w:eastAsia="Calibri" w:hAnsiTheme="majorHAnsi" w:cs="Times New Roman"/>
                <w:b/>
                <w:bCs/>
                <w:sz w:val="24"/>
                <w:szCs w:val="24"/>
                <w:rtl/>
              </w:rPr>
              <w:t>القدرة على بناء أدوات قياس مختلفة</w:t>
            </w:r>
          </w:p>
        </w:tc>
        <w:tc>
          <w:tcPr>
            <w:tcW w:w="2070" w:type="dxa"/>
            <w:shd w:val="clear" w:color="auto" w:fill="auto"/>
            <w:vAlign w:val="center"/>
          </w:tcPr>
          <w:p w14:paraId="60058496" w14:textId="3CBDAE7B" w:rsidR="00DC3F2E" w:rsidRPr="00DC3F2E" w:rsidRDefault="00DC3F2E" w:rsidP="00DC3F2E">
            <w:pPr>
              <w:bidi/>
              <w:ind w:left="45"/>
              <w:rPr>
                <w:rFonts w:asciiTheme="majorBidi" w:hAnsiTheme="majorBidi" w:cstheme="majorBidi"/>
                <w:b/>
                <w:bCs/>
                <w:sz w:val="24"/>
                <w:szCs w:val="24"/>
              </w:rPr>
            </w:pPr>
            <w:r w:rsidRPr="00DC3F2E">
              <w:rPr>
                <w:rFonts w:asciiTheme="majorHAnsi" w:eastAsia="Calibri" w:hAnsiTheme="majorHAnsi" w:hint="cs"/>
                <w:b/>
                <w:bCs/>
                <w:sz w:val="24"/>
                <w:szCs w:val="24"/>
                <w:rtl/>
              </w:rPr>
              <w:lastRenderedPageBreak/>
              <w:t>الفصل الثالث (الطريقة والإجراءات)</w:t>
            </w:r>
          </w:p>
        </w:tc>
        <w:tc>
          <w:tcPr>
            <w:tcW w:w="1350" w:type="dxa"/>
            <w:shd w:val="clear" w:color="auto" w:fill="auto"/>
            <w:vAlign w:val="center"/>
          </w:tcPr>
          <w:p w14:paraId="1484D0AD" w14:textId="77777777" w:rsidR="00DC3F2E" w:rsidRDefault="00DC3F2E" w:rsidP="00DC3F2E">
            <w:pPr>
              <w:jc w:val="center"/>
              <w:rPr>
                <w:rFonts w:ascii="Simplified Arabic" w:hAnsi="Simplified Arabic" w:cs="Simplified Arabic"/>
                <w:b/>
                <w:bCs/>
                <w:sz w:val="24"/>
                <w:szCs w:val="24"/>
                <w:rtl/>
              </w:rPr>
            </w:pPr>
            <w:r w:rsidRPr="00D64E47">
              <w:rPr>
                <w:rFonts w:ascii="Simplified Arabic" w:hAnsi="Simplified Arabic" w:cs="Simplified Arabic"/>
                <w:b/>
                <w:bCs/>
                <w:sz w:val="24"/>
                <w:szCs w:val="24"/>
                <w:rtl/>
              </w:rPr>
              <w:t>المحاضرة</w:t>
            </w:r>
          </w:p>
          <w:p w14:paraId="4EBC512C" w14:textId="46463A70" w:rsidR="00DC3F2E" w:rsidRPr="0026349C" w:rsidRDefault="00DC3F2E" w:rsidP="00DC3F2E">
            <w:pPr>
              <w:jc w:val="center"/>
              <w:rPr>
                <w:rFonts w:asciiTheme="majorBidi" w:hAnsiTheme="majorBidi" w:cstheme="majorBidi"/>
                <w:sz w:val="24"/>
                <w:szCs w:val="24"/>
              </w:rPr>
            </w:pPr>
            <w:r w:rsidRPr="00D64E47">
              <w:rPr>
                <w:rStyle w:val="apple-converted-space"/>
                <w:rFonts w:ascii="Simplified Arabic" w:hAnsi="Simplified Arabic" w:cs="Simplified Arabic"/>
                <w:b/>
                <w:bCs/>
                <w:sz w:val="24"/>
                <w:szCs w:val="24"/>
                <w:rtl/>
              </w:rPr>
              <w:t> </w:t>
            </w:r>
            <w:r w:rsidRPr="00D64E47">
              <w:rPr>
                <w:rStyle w:val="apple-converted-space"/>
                <w:rFonts w:ascii="Simplified Arabic" w:hAnsi="Simplified Arabic" w:cs="Simplified Arabic" w:hint="cs"/>
                <w:b/>
                <w:bCs/>
                <w:sz w:val="24"/>
                <w:szCs w:val="24"/>
                <w:rtl/>
                <w:lang w:bidi="ar-JO"/>
              </w:rPr>
              <w:t>و</w:t>
            </w:r>
            <w:r w:rsidRPr="00D64E47">
              <w:rPr>
                <w:rFonts w:ascii="Simplified Arabic" w:hAnsi="Simplified Arabic" w:cs="Simplified Arabic"/>
                <w:b/>
                <w:bCs/>
                <w:sz w:val="24"/>
                <w:szCs w:val="24"/>
                <w:rtl/>
              </w:rPr>
              <w:t>المناقشة</w:t>
            </w:r>
          </w:p>
        </w:tc>
        <w:tc>
          <w:tcPr>
            <w:tcW w:w="1158" w:type="dxa"/>
            <w:shd w:val="clear" w:color="auto" w:fill="auto"/>
            <w:vAlign w:val="center"/>
          </w:tcPr>
          <w:p w14:paraId="2982E74B" w14:textId="0F3CC05E" w:rsidR="00DC3F2E" w:rsidRPr="0026349C" w:rsidRDefault="00DC3F2E" w:rsidP="00DC3F2E">
            <w:pPr>
              <w:jc w:val="center"/>
              <w:rPr>
                <w:rFonts w:asciiTheme="majorBidi" w:hAnsiTheme="majorBidi" w:cstheme="majorBidi"/>
                <w:sz w:val="24"/>
                <w:szCs w:val="24"/>
              </w:rPr>
            </w:pPr>
            <w:r w:rsidRPr="00B92687">
              <w:rPr>
                <w:rFonts w:asciiTheme="majorBidi" w:hAnsiTheme="majorBidi" w:cstheme="majorBidi" w:hint="cs"/>
                <w:b/>
                <w:bCs/>
                <w:sz w:val="24"/>
                <w:szCs w:val="24"/>
                <w:rtl/>
              </w:rPr>
              <w:t>الاختبارات الشفوية</w:t>
            </w:r>
          </w:p>
        </w:tc>
      </w:tr>
      <w:tr w:rsidR="00DC3F2E" w:rsidRPr="00910CF9" w14:paraId="3AB75E47" w14:textId="77777777" w:rsidTr="00DC3F2E">
        <w:trPr>
          <w:trHeight w:val="397"/>
        </w:trPr>
        <w:tc>
          <w:tcPr>
            <w:tcW w:w="843" w:type="dxa"/>
            <w:shd w:val="clear" w:color="auto" w:fill="auto"/>
            <w:vAlign w:val="center"/>
          </w:tcPr>
          <w:p w14:paraId="17990531" w14:textId="77777777" w:rsidR="00DC3F2E" w:rsidRPr="00DC3F2E" w:rsidRDefault="00DC3F2E" w:rsidP="00DC3F2E">
            <w:pPr>
              <w:pStyle w:val="a4"/>
              <w:numPr>
                <w:ilvl w:val="0"/>
                <w:numId w:val="4"/>
              </w:numPr>
              <w:bidi/>
              <w:ind w:left="0" w:firstLine="0"/>
              <w:jc w:val="right"/>
              <w:rPr>
                <w:rFonts w:asciiTheme="majorBidi" w:hAnsiTheme="majorBidi" w:cstheme="majorBidi"/>
                <w:b/>
                <w:bCs/>
              </w:rPr>
            </w:pPr>
          </w:p>
        </w:tc>
        <w:tc>
          <w:tcPr>
            <w:tcW w:w="857" w:type="dxa"/>
            <w:shd w:val="clear" w:color="auto" w:fill="auto"/>
            <w:vAlign w:val="center"/>
          </w:tcPr>
          <w:p w14:paraId="6468D4A2" w14:textId="5A1FAD74" w:rsidR="00DC3F2E" w:rsidRPr="00DC3F2E" w:rsidRDefault="00DC3F2E" w:rsidP="00DC3F2E">
            <w:pPr>
              <w:jc w:val="center"/>
              <w:rPr>
                <w:rFonts w:asciiTheme="majorBidi" w:hAnsiTheme="majorBidi" w:cstheme="majorBidi"/>
                <w:b/>
                <w:bCs/>
                <w:sz w:val="24"/>
                <w:szCs w:val="24"/>
              </w:rPr>
            </w:pPr>
            <w:r w:rsidRPr="00DC3F2E">
              <w:rPr>
                <w:rFonts w:asciiTheme="majorBidi" w:hAnsiTheme="majorBidi" w:cstheme="majorBidi" w:hint="cs"/>
                <w:b/>
                <w:bCs/>
                <w:sz w:val="24"/>
                <w:szCs w:val="24"/>
                <w:rtl/>
              </w:rPr>
              <w:t>6</w:t>
            </w:r>
          </w:p>
        </w:tc>
        <w:tc>
          <w:tcPr>
            <w:tcW w:w="3498" w:type="dxa"/>
            <w:shd w:val="clear" w:color="auto" w:fill="auto"/>
            <w:vAlign w:val="center"/>
          </w:tcPr>
          <w:p w14:paraId="24B22EA8" w14:textId="65552847" w:rsidR="00DC3F2E" w:rsidRPr="00DC3F2E" w:rsidRDefault="00DC3F2E" w:rsidP="00DC3F2E">
            <w:pPr>
              <w:bidi/>
              <w:rPr>
                <w:rFonts w:asciiTheme="majorBidi" w:hAnsiTheme="majorBidi" w:cstheme="majorBidi"/>
                <w:b/>
                <w:bCs/>
                <w:sz w:val="24"/>
                <w:szCs w:val="24"/>
              </w:rPr>
            </w:pPr>
            <w:r w:rsidRPr="00DC3F2E">
              <w:rPr>
                <w:rFonts w:asciiTheme="majorHAnsi" w:eastAsia="Calibri" w:hAnsiTheme="majorHAnsi" w:cs="Times New Roman" w:hint="cs"/>
                <w:b/>
                <w:bCs/>
                <w:sz w:val="24"/>
                <w:szCs w:val="24"/>
                <w:rtl/>
              </w:rPr>
              <w:t xml:space="preserve">- </w:t>
            </w:r>
            <w:r w:rsidRPr="00DC3F2E">
              <w:rPr>
                <w:rFonts w:asciiTheme="majorHAnsi" w:eastAsia="Calibri" w:hAnsiTheme="majorHAnsi" w:cs="Times New Roman"/>
                <w:b/>
                <w:bCs/>
                <w:sz w:val="24"/>
                <w:szCs w:val="24"/>
                <w:rtl/>
              </w:rPr>
              <w:t>القدرة على إجراء التحليل الإحصائي المناسب للدراسات المختلفة</w:t>
            </w:r>
            <w:r w:rsidRPr="00DC3F2E">
              <w:rPr>
                <w:rFonts w:asciiTheme="majorHAnsi" w:eastAsia="Calibri" w:hAnsiTheme="majorHAnsi" w:cs="Times New Roman" w:hint="cs"/>
                <w:b/>
                <w:bCs/>
                <w:sz w:val="24"/>
                <w:szCs w:val="24"/>
                <w:rtl/>
              </w:rPr>
              <w:t xml:space="preserve"> وكتابة نتائج الدراسة.</w:t>
            </w:r>
          </w:p>
        </w:tc>
        <w:tc>
          <w:tcPr>
            <w:tcW w:w="2070" w:type="dxa"/>
            <w:shd w:val="clear" w:color="auto" w:fill="auto"/>
            <w:vAlign w:val="center"/>
          </w:tcPr>
          <w:p w14:paraId="62B4BAC5" w14:textId="0793A6A2" w:rsidR="00DC3F2E" w:rsidRPr="00DC3F2E" w:rsidRDefault="00DC3F2E" w:rsidP="00DC3F2E">
            <w:pPr>
              <w:bidi/>
              <w:ind w:left="-18"/>
              <w:jc w:val="both"/>
              <w:rPr>
                <w:rFonts w:asciiTheme="majorBidi" w:hAnsiTheme="majorBidi" w:cstheme="majorBidi"/>
                <w:b/>
                <w:bCs/>
                <w:sz w:val="24"/>
                <w:szCs w:val="24"/>
              </w:rPr>
            </w:pPr>
            <w:r w:rsidRPr="00DC3F2E">
              <w:rPr>
                <w:rFonts w:asciiTheme="majorHAnsi" w:eastAsia="Calibri" w:hAnsiTheme="majorHAnsi" w:hint="cs"/>
                <w:b/>
                <w:bCs/>
                <w:sz w:val="24"/>
                <w:szCs w:val="24"/>
                <w:rtl/>
              </w:rPr>
              <w:t>الفصل الرابع (نتائج الدراسة)</w:t>
            </w:r>
          </w:p>
        </w:tc>
        <w:tc>
          <w:tcPr>
            <w:tcW w:w="1350" w:type="dxa"/>
            <w:shd w:val="clear" w:color="auto" w:fill="auto"/>
            <w:vAlign w:val="center"/>
          </w:tcPr>
          <w:p w14:paraId="28AC9C48" w14:textId="77777777" w:rsidR="00DC3F2E" w:rsidRPr="00DC3F2E" w:rsidRDefault="00DC3F2E" w:rsidP="00DC3F2E">
            <w:pPr>
              <w:jc w:val="center"/>
              <w:rPr>
                <w:rFonts w:ascii="Simplified Arabic" w:hAnsi="Simplified Arabic" w:cs="Simplified Arabic"/>
                <w:b/>
                <w:bCs/>
                <w:sz w:val="24"/>
                <w:szCs w:val="24"/>
                <w:rtl/>
              </w:rPr>
            </w:pPr>
            <w:r w:rsidRPr="00DC3F2E">
              <w:rPr>
                <w:rFonts w:ascii="Simplified Arabic" w:hAnsi="Simplified Arabic" w:cs="Simplified Arabic"/>
                <w:b/>
                <w:bCs/>
                <w:sz w:val="24"/>
                <w:szCs w:val="24"/>
                <w:rtl/>
              </w:rPr>
              <w:t>المحاضرة</w:t>
            </w:r>
          </w:p>
          <w:p w14:paraId="4A6E0C4E" w14:textId="00F45099" w:rsidR="00DC3F2E" w:rsidRPr="00DC3F2E" w:rsidRDefault="00DC3F2E" w:rsidP="00DC3F2E">
            <w:pPr>
              <w:jc w:val="center"/>
              <w:rPr>
                <w:rFonts w:asciiTheme="majorBidi" w:hAnsiTheme="majorBidi" w:cstheme="majorBidi"/>
                <w:b/>
                <w:bCs/>
                <w:sz w:val="24"/>
                <w:szCs w:val="24"/>
              </w:rPr>
            </w:pPr>
            <w:r w:rsidRPr="00DC3F2E">
              <w:rPr>
                <w:rStyle w:val="apple-converted-space"/>
                <w:rFonts w:ascii="Simplified Arabic" w:hAnsi="Simplified Arabic" w:cs="Simplified Arabic"/>
                <w:b/>
                <w:bCs/>
                <w:sz w:val="24"/>
                <w:szCs w:val="24"/>
                <w:rtl/>
              </w:rPr>
              <w:t> </w:t>
            </w:r>
            <w:r w:rsidRPr="00DC3F2E">
              <w:rPr>
                <w:rStyle w:val="apple-converted-space"/>
                <w:rFonts w:ascii="Simplified Arabic" w:hAnsi="Simplified Arabic" w:cs="Simplified Arabic" w:hint="cs"/>
                <w:b/>
                <w:bCs/>
                <w:sz w:val="24"/>
                <w:szCs w:val="24"/>
                <w:rtl/>
                <w:lang w:bidi="ar-JO"/>
              </w:rPr>
              <w:t>و</w:t>
            </w:r>
            <w:r w:rsidRPr="00DC3F2E">
              <w:rPr>
                <w:rFonts w:ascii="Simplified Arabic" w:hAnsi="Simplified Arabic" w:cs="Simplified Arabic"/>
                <w:b/>
                <w:bCs/>
                <w:sz w:val="24"/>
                <w:szCs w:val="24"/>
                <w:rtl/>
              </w:rPr>
              <w:t>المناقشة</w:t>
            </w:r>
          </w:p>
        </w:tc>
        <w:tc>
          <w:tcPr>
            <w:tcW w:w="1158" w:type="dxa"/>
            <w:shd w:val="clear" w:color="auto" w:fill="auto"/>
            <w:vAlign w:val="center"/>
          </w:tcPr>
          <w:p w14:paraId="7ADAE606" w14:textId="37C4BA46" w:rsidR="00DC3F2E" w:rsidRPr="00DC3F2E" w:rsidRDefault="00DC3F2E" w:rsidP="00DC3F2E">
            <w:pPr>
              <w:jc w:val="center"/>
              <w:rPr>
                <w:rFonts w:asciiTheme="majorBidi" w:hAnsiTheme="majorBidi" w:cstheme="majorBidi"/>
                <w:b/>
                <w:bCs/>
                <w:sz w:val="24"/>
                <w:szCs w:val="24"/>
              </w:rPr>
            </w:pPr>
            <w:r w:rsidRPr="00DC3F2E">
              <w:rPr>
                <w:rFonts w:asciiTheme="majorBidi" w:hAnsiTheme="majorBidi" w:cstheme="majorBidi" w:hint="cs"/>
                <w:b/>
                <w:bCs/>
                <w:sz w:val="24"/>
                <w:szCs w:val="24"/>
                <w:rtl/>
              </w:rPr>
              <w:t>الاختبارات الشفوية</w:t>
            </w:r>
          </w:p>
        </w:tc>
      </w:tr>
      <w:tr w:rsidR="00DC3F2E" w:rsidRPr="00910CF9" w14:paraId="2BD6B322" w14:textId="77777777" w:rsidTr="00E54E47">
        <w:trPr>
          <w:trHeight w:val="397"/>
        </w:trPr>
        <w:tc>
          <w:tcPr>
            <w:tcW w:w="843" w:type="dxa"/>
            <w:shd w:val="clear" w:color="auto" w:fill="auto"/>
            <w:vAlign w:val="center"/>
          </w:tcPr>
          <w:p w14:paraId="27A8AB6D" w14:textId="77777777" w:rsidR="00DC3F2E" w:rsidRPr="00E54E47" w:rsidRDefault="00DC3F2E" w:rsidP="00DC3F2E">
            <w:pPr>
              <w:pStyle w:val="a4"/>
              <w:numPr>
                <w:ilvl w:val="0"/>
                <w:numId w:val="4"/>
              </w:numPr>
              <w:bidi/>
              <w:ind w:left="0" w:firstLine="0"/>
              <w:jc w:val="right"/>
              <w:rPr>
                <w:rFonts w:asciiTheme="majorBidi" w:hAnsiTheme="majorBidi" w:cstheme="majorBidi"/>
                <w:b/>
                <w:bCs/>
              </w:rPr>
            </w:pPr>
          </w:p>
        </w:tc>
        <w:tc>
          <w:tcPr>
            <w:tcW w:w="857" w:type="dxa"/>
            <w:shd w:val="clear" w:color="auto" w:fill="auto"/>
            <w:vAlign w:val="center"/>
          </w:tcPr>
          <w:p w14:paraId="0CC54214" w14:textId="0C4E1BE0" w:rsidR="00DC3F2E" w:rsidRPr="00E54E47" w:rsidRDefault="00DC3F2E" w:rsidP="00DC3F2E">
            <w:pPr>
              <w:jc w:val="center"/>
              <w:rPr>
                <w:rFonts w:asciiTheme="majorBidi" w:hAnsiTheme="majorBidi" w:cstheme="majorBidi"/>
                <w:b/>
                <w:bCs/>
                <w:sz w:val="24"/>
                <w:szCs w:val="24"/>
              </w:rPr>
            </w:pPr>
            <w:r w:rsidRPr="00E54E47">
              <w:rPr>
                <w:rFonts w:asciiTheme="majorBidi" w:hAnsiTheme="majorBidi" w:cstheme="majorBidi" w:hint="cs"/>
                <w:b/>
                <w:bCs/>
                <w:sz w:val="24"/>
                <w:szCs w:val="24"/>
                <w:rtl/>
              </w:rPr>
              <w:t>6</w:t>
            </w:r>
          </w:p>
        </w:tc>
        <w:tc>
          <w:tcPr>
            <w:tcW w:w="3498" w:type="dxa"/>
            <w:shd w:val="clear" w:color="auto" w:fill="auto"/>
            <w:vAlign w:val="center"/>
          </w:tcPr>
          <w:p w14:paraId="0684A5B4" w14:textId="564F4A98" w:rsidR="00DC3F2E" w:rsidRPr="00E54E47" w:rsidRDefault="00E54E47" w:rsidP="00E54E47">
            <w:pPr>
              <w:bidi/>
              <w:rPr>
                <w:rFonts w:asciiTheme="majorBidi" w:hAnsiTheme="majorBidi" w:cstheme="majorBidi"/>
                <w:b/>
                <w:bCs/>
                <w:sz w:val="24"/>
                <w:szCs w:val="24"/>
              </w:rPr>
            </w:pPr>
            <w:r w:rsidRPr="00E54E47">
              <w:rPr>
                <w:rFonts w:asciiTheme="majorHAnsi" w:eastAsia="Calibri" w:hAnsiTheme="majorHAnsi" w:cs="Times New Roman" w:hint="cs"/>
                <w:b/>
                <w:bCs/>
                <w:sz w:val="24"/>
                <w:szCs w:val="24"/>
                <w:rtl/>
              </w:rPr>
              <w:t>- تمكين الطلبة من القدرة على مناقشة نتائج الدراسة وكتابة توصياتها.</w:t>
            </w:r>
          </w:p>
        </w:tc>
        <w:tc>
          <w:tcPr>
            <w:tcW w:w="2070" w:type="dxa"/>
            <w:shd w:val="clear" w:color="auto" w:fill="auto"/>
            <w:vAlign w:val="center"/>
          </w:tcPr>
          <w:p w14:paraId="29D592DB" w14:textId="28B0E9C5" w:rsidR="00DC3F2E" w:rsidRPr="00E54E47" w:rsidRDefault="00DC3F2E" w:rsidP="00E54E47">
            <w:pPr>
              <w:bidi/>
              <w:ind w:left="-18"/>
              <w:rPr>
                <w:rFonts w:asciiTheme="majorBidi" w:hAnsiTheme="majorBidi" w:cstheme="majorBidi"/>
                <w:b/>
                <w:bCs/>
                <w:sz w:val="24"/>
                <w:szCs w:val="24"/>
              </w:rPr>
            </w:pPr>
            <w:r w:rsidRPr="00E54E47">
              <w:rPr>
                <w:rFonts w:asciiTheme="majorHAnsi" w:eastAsia="Calibri" w:hAnsiTheme="majorHAnsi" w:hint="cs"/>
                <w:b/>
                <w:bCs/>
                <w:sz w:val="24"/>
                <w:szCs w:val="24"/>
                <w:rtl/>
              </w:rPr>
              <w:t>الفصل الخامس (مناقشة نتائج الدراسة</w:t>
            </w:r>
            <w:r w:rsidR="00E54E47">
              <w:rPr>
                <w:rFonts w:asciiTheme="majorHAnsi" w:eastAsia="Calibri" w:hAnsiTheme="majorHAnsi" w:hint="cs"/>
                <w:b/>
                <w:bCs/>
                <w:sz w:val="24"/>
                <w:szCs w:val="24"/>
                <w:rtl/>
              </w:rPr>
              <w:t xml:space="preserve"> </w:t>
            </w:r>
            <w:r w:rsidRPr="00E54E47">
              <w:rPr>
                <w:rFonts w:asciiTheme="majorHAnsi" w:eastAsia="Calibri" w:hAnsiTheme="majorHAnsi" w:hint="cs"/>
                <w:b/>
                <w:bCs/>
                <w:sz w:val="24"/>
                <w:szCs w:val="24"/>
                <w:rtl/>
              </w:rPr>
              <w:t>والتوصيات)</w:t>
            </w:r>
          </w:p>
        </w:tc>
        <w:tc>
          <w:tcPr>
            <w:tcW w:w="1350" w:type="dxa"/>
            <w:shd w:val="clear" w:color="auto" w:fill="auto"/>
            <w:vAlign w:val="center"/>
          </w:tcPr>
          <w:p w14:paraId="112AEE38" w14:textId="77777777" w:rsidR="00DC3F2E" w:rsidRPr="00E54E47" w:rsidRDefault="00DC3F2E" w:rsidP="00DC3F2E">
            <w:pPr>
              <w:jc w:val="center"/>
              <w:rPr>
                <w:rFonts w:ascii="Simplified Arabic" w:hAnsi="Simplified Arabic" w:cs="Simplified Arabic"/>
                <w:b/>
                <w:bCs/>
                <w:sz w:val="24"/>
                <w:szCs w:val="24"/>
                <w:rtl/>
              </w:rPr>
            </w:pPr>
            <w:r w:rsidRPr="00E54E47">
              <w:rPr>
                <w:rFonts w:ascii="Simplified Arabic" w:hAnsi="Simplified Arabic" w:cs="Simplified Arabic"/>
                <w:b/>
                <w:bCs/>
                <w:sz w:val="24"/>
                <w:szCs w:val="24"/>
                <w:rtl/>
              </w:rPr>
              <w:t>المحاضرة</w:t>
            </w:r>
          </w:p>
          <w:p w14:paraId="016F9256" w14:textId="370190AB" w:rsidR="00DC3F2E" w:rsidRPr="00E54E47" w:rsidRDefault="00DC3F2E" w:rsidP="00DC3F2E">
            <w:pPr>
              <w:jc w:val="center"/>
              <w:rPr>
                <w:rFonts w:asciiTheme="majorBidi" w:hAnsiTheme="majorBidi" w:cstheme="majorBidi"/>
                <w:b/>
                <w:bCs/>
                <w:sz w:val="24"/>
                <w:szCs w:val="24"/>
              </w:rPr>
            </w:pPr>
            <w:r w:rsidRPr="00E54E47">
              <w:rPr>
                <w:rStyle w:val="apple-converted-space"/>
                <w:rFonts w:ascii="Simplified Arabic" w:hAnsi="Simplified Arabic" w:cs="Simplified Arabic"/>
                <w:b/>
                <w:bCs/>
                <w:sz w:val="24"/>
                <w:szCs w:val="24"/>
                <w:rtl/>
              </w:rPr>
              <w:t> </w:t>
            </w:r>
            <w:r w:rsidRPr="00E54E47">
              <w:rPr>
                <w:rStyle w:val="apple-converted-space"/>
                <w:rFonts w:ascii="Simplified Arabic" w:hAnsi="Simplified Arabic" w:cs="Simplified Arabic" w:hint="cs"/>
                <w:b/>
                <w:bCs/>
                <w:sz w:val="24"/>
                <w:szCs w:val="24"/>
                <w:rtl/>
                <w:lang w:bidi="ar-JO"/>
              </w:rPr>
              <w:t>و</w:t>
            </w:r>
            <w:r w:rsidRPr="00E54E47">
              <w:rPr>
                <w:rFonts w:ascii="Simplified Arabic" w:hAnsi="Simplified Arabic" w:cs="Simplified Arabic"/>
                <w:b/>
                <w:bCs/>
                <w:sz w:val="24"/>
                <w:szCs w:val="24"/>
                <w:rtl/>
              </w:rPr>
              <w:t>المناقشة</w:t>
            </w:r>
          </w:p>
        </w:tc>
        <w:tc>
          <w:tcPr>
            <w:tcW w:w="1158" w:type="dxa"/>
            <w:shd w:val="clear" w:color="auto" w:fill="auto"/>
            <w:vAlign w:val="center"/>
          </w:tcPr>
          <w:p w14:paraId="304D9841" w14:textId="5217BE0C" w:rsidR="00DC3F2E" w:rsidRPr="00E54E47" w:rsidRDefault="00DC3F2E" w:rsidP="00DC3F2E">
            <w:pPr>
              <w:jc w:val="center"/>
              <w:rPr>
                <w:rFonts w:asciiTheme="majorBidi" w:hAnsiTheme="majorBidi" w:cstheme="majorBidi"/>
                <w:b/>
                <w:bCs/>
                <w:sz w:val="24"/>
                <w:szCs w:val="24"/>
              </w:rPr>
            </w:pPr>
            <w:r w:rsidRPr="00E54E47">
              <w:rPr>
                <w:rFonts w:asciiTheme="majorBidi" w:hAnsiTheme="majorBidi" w:cstheme="majorBidi" w:hint="cs"/>
                <w:b/>
                <w:bCs/>
                <w:sz w:val="24"/>
                <w:szCs w:val="24"/>
                <w:rtl/>
              </w:rPr>
              <w:t>الاختبارات الشفوية</w:t>
            </w:r>
          </w:p>
        </w:tc>
      </w:tr>
      <w:tr w:rsidR="00DC3F2E" w:rsidRPr="00910CF9" w14:paraId="05B04C76" w14:textId="77777777" w:rsidTr="001074E2">
        <w:trPr>
          <w:trHeight w:val="397"/>
        </w:trPr>
        <w:tc>
          <w:tcPr>
            <w:tcW w:w="843" w:type="dxa"/>
            <w:shd w:val="clear" w:color="auto" w:fill="auto"/>
            <w:vAlign w:val="center"/>
          </w:tcPr>
          <w:p w14:paraId="66A2E332" w14:textId="77777777" w:rsidR="00DC3F2E" w:rsidRPr="001074E2" w:rsidRDefault="00DC3F2E" w:rsidP="00DC3F2E">
            <w:pPr>
              <w:pStyle w:val="a4"/>
              <w:numPr>
                <w:ilvl w:val="0"/>
                <w:numId w:val="4"/>
              </w:numPr>
              <w:bidi/>
              <w:ind w:left="0" w:firstLine="0"/>
              <w:jc w:val="right"/>
              <w:rPr>
                <w:rFonts w:asciiTheme="majorBidi" w:hAnsiTheme="majorBidi" w:cstheme="majorBidi"/>
                <w:b/>
                <w:bCs/>
              </w:rPr>
            </w:pPr>
          </w:p>
        </w:tc>
        <w:tc>
          <w:tcPr>
            <w:tcW w:w="857" w:type="dxa"/>
            <w:shd w:val="clear" w:color="auto" w:fill="auto"/>
            <w:vAlign w:val="center"/>
          </w:tcPr>
          <w:p w14:paraId="11F2F46F" w14:textId="2B9026F6" w:rsidR="00DC3F2E" w:rsidRPr="001074E2" w:rsidRDefault="00DC3F2E" w:rsidP="00DC3F2E">
            <w:pPr>
              <w:jc w:val="center"/>
              <w:rPr>
                <w:rFonts w:asciiTheme="majorBidi" w:hAnsiTheme="majorBidi" w:cstheme="majorBidi"/>
                <w:b/>
                <w:bCs/>
                <w:sz w:val="24"/>
                <w:szCs w:val="24"/>
              </w:rPr>
            </w:pPr>
            <w:r w:rsidRPr="001074E2">
              <w:rPr>
                <w:rFonts w:asciiTheme="majorBidi" w:hAnsiTheme="majorBidi" w:cstheme="majorBidi" w:hint="cs"/>
                <w:b/>
                <w:bCs/>
                <w:sz w:val="24"/>
                <w:szCs w:val="24"/>
                <w:rtl/>
              </w:rPr>
              <w:t>6</w:t>
            </w:r>
          </w:p>
        </w:tc>
        <w:tc>
          <w:tcPr>
            <w:tcW w:w="3498" w:type="dxa"/>
            <w:shd w:val="clear" w:color="auto" w:fill="auto"/>
            <w:vAlign w:val="center"/>
          </w:tcPr>
          <w:p w14:paraId="48401AA9" w14:textId="77777777" w:rsidR="00DC3F2E" w:rsidRPr="001074E2" w:rsidRDefault="001074E2" w:rsidP="001074E2">
            <w:pPr>
              <w:tabs>
                <w:tab w:val="left" w:pos="5384"/>
              </w:tabs>
              <w:bidi/>
              <w:jc w:val="both"/>
              <w:rPr>
                <w:rFonts w:asciiTheme="majorHAnsi" w:eastAsia="Calibri" w:hAnsiTheme="majorHAnsi" w:cs="Times New Roman"/>
                <w:b/>
                <w:bCs/>
                <w:sz w:val="24"/>
                <w:szCs w:val="24"/>
              </w:rPr>
            </w:pPr>
            <w:r w:rsidRPr="001074E2">
              <w:rPr>
                <w:rFonts w:asciiTheme="majorHAnsi" w:eastAsia="Calibri" w:hAnsiTheme="majorHAnsi" w:cs="Times New Roman" w:hint="cs"/>
                <w:b/>
                <w:bCs/>
                <w:sz w:val="24"/>
                <w:szCs w:val="24"/>
                <w:rtl/>
              </w:rPr>
              <w:t>- تدريب الطلبة على أسس</w:t>
            </w:r>
            <w:r w:rsidRPr="001074E2">
              <w:rPr>
                <w:rFonts w:asciiTheme="majorHAnsi" w:eastAsia="Calibri" w:hAnsiTheme="majorHAnsi" w:cs="Times New Roman" w:hint="cs"/>
                <w:b/>
                <w:bCs/>
                <w:sz w:val="24"/>
                <w:szCs w:val="24"/>
                <w:rtl/>
              </w:rPr>
              <w:t xml:space="preserve"> كتابة المراجع على </w:t>
            </w:r>
            <w:r w:rsidRPr="001074E2">
              <w:rPr>
                <w:rFonts w:asciiTheme="majorHAnsi" w:eastAsia="Calibri" w:hAnsiTheme="majorHAnsi" w:cs="Times New Roman"/>
                <w:b/>
                <w:bCs/>
                <w:sz w:val="24"/>
                <w:szCs w:val="24"/>
              </w:rPr>
              <w:t>APA</w:t>
            </w:r>
          </w:p>
          <w:p w14:paraId="3097FA7A" w14:textId="29B97608" w:rsidR="001074E2" w:rsidRPr="001074E2" w:rsidRDefault="001074E2" w:rsidP="001074E2">
            <w:pPr>
              <w:tabs>
                <w:tab w:val="left" w:pos="5384"/>
              </w:tabs>
              <w:bidi/>
              <w:jc w:val="both"/>
              <w:rPr>
                <w:rFonts w:asciiTheme="majorHAnsi" w:eastAsia="Calibri" w:hAnsiTheme="majorHAnsi" w:cs="Times New Roman" w:hint="cs"/>
                <w:b/>
                <w:bCs/>
                <w:sz w:val="24"/>
                <w:szCs w:val="24"/>
                <w:rtl/>
              </w:rPr>
            </w:pPr>
            <w:r w:rsidRPr="001074E2">
              <w:rPr>
                <w:rFonts w:asciiTheme="majorHAnsi" w:eastAsia="Calibri" w:hAnsiTheme="majorHAnsi" w:cs="Times New Roman" w:hint="cs"/>
                <w:b/>
                <w:bCs/>
                <w:sz w:val="24"/>
                <w:szCs w:val="24"/>
                <w:rtl/>
              </w:rPr>
              <w:t xml:space="preserve">- تدريب الطلبة على أسس كتابة </w:t>
            </w:r>
            <w:r w:rsidRPr="001074E2">
              <w:rPr>
                <w:rFonts w:asciiTheme="majorHAnsi" w:eastAsia="Calibri" w:hAnsiTheme="majorHAnsi" w:cs="Times New Roman" w:hint="cs"/>
                <w:b/>
                <w:bCs/>
                <w:sz w:val="24"/>
                <w:szCs w:val="24"/>
                <w:rtl/>
              </w:rPr>
              <w:t>الملاحق حسب ما في متن</w:t>
            </w:r>
            <w:r w:rsidR="00146EC9">
              <w:rPr>
                <w:rFonts w:asciiTheme="majorHAnsi" w:eastAsia="Calibri" w:hAnsiTheme="majorHAnsi" w:cs="Times New Roman" w:hint="cs"/>
                <w:b/>
                <w:bCs/>
                <w:sz w:val="24"/>
                <w:szCs w:val="24"/>
                <w:rtl/>
              </w:rPr>
              <w:t xml:space="preserve"> البحث.</w:t>
            </w:r>
          </w:p>
        </w:tc>
        <w:tc>
          <w:tcPr>
            <w:tcW w:w="2070" w:type="dxa"/>
            <w:shd w:val="clear" w:color="auto" w:fill="auto"/>
            <w:vAlign w:val="center"/>
          </w:tcPr>
          <w:p w14:paraId="5170DDFB" w14:textId="102E359E" w:rsidR="00DC3F2E" w:rsidRPr="001074E2" w:rsidRDefault="00DC3F2E" w:rsidP="00DC3F2E">
            <w:pPr>
              <w:bidi/>
              <w:ind w:left="-18"/>
              <w:jc w:val="both"/>
              <w:rPr>
                <w:rFonts w:asciiTheme="majorBidi" w:hAnsiTheme="majorBidi" w:cstheme="majorBidi"/>
                <w:b/>
                <w:bCs/>
                <w:sz w:val="24"/>
                <w:szCs w:val="24"/>
              </w:rPr>
            </w:pPr>
            <w:r w:rsidRPr="001074E2">
              <w:rPr>
                <w:rFonts w:asciiTheme="majorBidi" w:hAnsiTheme="majorBidi" w:cstheme="majorBidi" w:hint="cs"/>
                <w:b/>
                <w:bCs/>
                <w:sz w:val="24"/>
                <w:szCs w:val="24"/>
                <w:rtl/>
              </w:rPr>
              <w:t>المراجع والملاحق</w:t>
            </w:r>
          </w:p>
        </w:tc>
        <w:tc>
          <w:tcPr>
            <w:tcW w:w="1350" w:type="dxa"/>
            <w:shd w:val="clear" w:color="auto" w:fill="auto"/>
            <w:vAlign w:val="center"/>
          </w:tcPr>
          <w:p w14:paraId="73E2A899" w14:textId="77777777" w:rsidR="00DC3F2E" w:rsidRPr="001074E2" w:rsidRDefault="00DC3F2E" w:rsidP="00DC3F2E">
            <w:pPr>
              <w:jc w:val="center"/>
              <w:rPr>
                <w:rFonts w:ascii="Simplified Arabic" w:hAnsi="Simplified Arabic" w:cs="Simplified Arabic"/>
                <w:b/>
                <w:bCs/>
                <w:sz w:val="24"/>
                <w:szCs w:val="24"/>
                <w:rtl/>
              </w:rPr>
            </w:pPr>
            <w:r w:rsidRPr="001074E2">
              <w:rPr>
                <w:rFonts w:ascii="Simplified Arabic" w:hAnsi="Simplified Arabic" w:cs="Simplified Arabic"/>
                <w:b/>
                <w:bCs/>
                <w:sz w:val="24"/>
                <w:szCs w:val="24"/>
                <w:rtl/>
              </w:rPr>
              <w:t>المحاضرة</w:t>
            </w:r>
          </w:p>
          <w:p w14:paraId="7200C0D8" w14:textId="596AF868" w:rsidR="00DC3F2E" w:rsidRPr="001074E2" w:rsidRDefault="00DC3F2E" w:rsidP="00DC3F2E">
            <w:pPr>
              <w:jc w:val="center"/>
              <w:rPr>
                <w:rFonts w:asciiTheme="majorBidi" w:hAnsiTheme="majorBidi" w:cstheme="majorBidi"/>
                <w:b/>
                <w:bCs/>
                <w:sz w:val="24"/>
                <w:szCs w:val="24"/>
              </w:rPr>
            </w:pPr>
            <w:r w:rsidRPr="001074E2">
              <w:rPr>
                <w:rStyle w:val="apple-converted-space"/>
                <w:rFonts w:ascii="Simplified Arabic" w:hAnsi="Simplified Arabic" w:cs="Simplified Arabic"/>
                <w:b/>
                <w:bCs/>
                <w:sz w:val="24"/>
                <w:szCs w:val="24"/>
                <w:rtl/>
              </w:rPr>
              <w:t> </w:t>
            </w:r>
            <w:r w:rsidRPr="001074E2">
              <w:rPr>
                <w:rStyle w:val="apple-converted-space"/>
                <w:rFonts w:ascii="Simplified Arabic" w:hAnsi="Simplified Arabic" w:cs="Simplified Arabic" w:hint="cs"/>
                <w:b/>
                <w:bCs/>
                <w:sz w:val="24"/>
                <w:szCs w:val="24"/>
                <w:rtl/>
                <w:lang w:bidi="ar-JO"/>
              </w:rPr>
              <w:t>و</w:t>
            </w:r>
            <w:r w:rsidRPr="001074E2">
              <w:rPr>
                <w:rFonts w:ascii="Simplified Arabic" w:hAnsi="Simplified Arabic" w:cs="Simplified Arabic"/>
                <w:b/>
                <w:bCs/>
                <w:sz w:val="24"/>
                <w:szCs w:val="24"/>
                <w:rtl/>
              </w:rPr>
              <w:t>المناقشة</w:t>
            </w:r>
          </w:p>
        </w:tc>
        <w:tc>
          <w:tcPr>
            <w:tcW w:w="1158" w:type="dxa"/>
            <w:shd w:val="clear" w:color="auto" w:fill="auto"/>
            <w:vAlign w:val="center"/>
          </w:tcPr>
          <w:p w14:paraId="21F3166E" w14:textId="77C88D50" w:rsidR="00DC3F2E" w:rsidRPr="001074E2" w:rsidRDefault="00DC3F2E" w:rsidP="00DC3F2E">
            <w:pPr>
              <w:jc w:val="center"/>
              <w:rPr>
                <w:rFonts w:asciiTheme="majorBidi" w:hAnsiTheme="majorBidi" w:cstheme="majorBidi"/>
                <w:b/>
                <w:bCs/>
                <w:sz w:val="24"/>
                <w:szCs w:val="24"/>
              </w:rPr>
            </w:pPr>
            <w:r w:rsidRPr="001074E2">
              <w:rPr>
                <w:rFonts w:asciiTheme="majorBidi" w:hAnsiTheme="majorBidi" w:cstheme="majorBidi" w:hint="cs"/>
                <w:b/>
                <w:bCs/>
                <w:sz w:val="24"/>
                <w:szCs w:val="24"/>
                <w:rtl/>
              </w:rPr>
              <w:t>الاختبارات الشفوية</w:t>
            </w:r>
          </w:p>
        </w:tc>
      </w:tr>
      <w:tr w:rsidR="00DC3F2E" w:rsidRPr="00910CF9" w14:paraId="3AC31DC2" w14:textId="77777777" w:rsidTr="00146EC9">
        <w:trPr>
          <w:trHeight w:val="397"/>
        </w:trPr>
        <w:tc>
          <w:tcPr>
            <w:tcW w:w="843" w:type="dxa"/>
            <w:shd w:val="clear" w:color="auto" w:fill="auto"/>
            <w:vAlign w:val="center"/>
          </w:tcPr>
          <w:p w14:paraId="5771FDD1" w14:textId="77777777" w:rsidR="00DC3F2E" w:rsidRPr="00146EC9" w:rsidRDefault="00DC3F2E" w:rsidP="00DC3F2E">
            <w:pPr>
              <w:pStyle w:val="a4"/>
              <w:numPr>
                <w:ilvl w:val="0"/>
                <w:numId w:val="4"/>
              </w:numPr>
              <w:bidi/>
              <w:ind w:left="0" w:firstLine="0"/>
              <w:jc w:val="right"/>
              <w:rPr>
                <w:rFonts w:asciiTheme="majorBidi" w:hAnsiTheme="majorBidi" w:cstheme="majorBidi"/>
                <w:b/>
                <w:bCs/>
              </w:rPr>
            </w:pPr>
          </w:p>
        </w:tc>
        <w:tc>
          <w:tcPr>
            <w:tcW w:w="857" w:type="dxa"/>
            <w:shd w:val="clear" w:color="auto" w:fill="auto"/>
            <w:vAlign w:val="center"/>
          </w:tcPr>
          <w:p w14:paraId="4B23288C" w14:textId="543362E3" w:rsidR="00DC3F2E" w:rsidRPr="00146EC9" w:rsidRDefault="00DC3F2E" w:rsidP="00DC3F2E">
            <w:pPr>
              <w:jc w:val="center"/>
              <w:rPr>
                <w:rFonts w:asciiTheme="majorBidi" w:hAnsiTheme="majorBidi" w:cstheme="majorBidi"/>
                <w:b/>
                <w:bCs/>
                <w:sz w:val="24"/>
                <w:szCs w:val="24"/>
              </w:rPr>
            </w:pPr>
            <w:r w:rsidRPr="00146EC9">
              <w:rPr>
                <w:rFonts w:asciiTheme="majorBidi" w:hAnsiTheme="majorBidi" w:cstheme="majorBidi" w:hint="cs"/>
                <w:b/>
                <w:bCs/>
                <w:sz w:val="24"/>
                <w:szCs w:val="24"/>
                <w:rtl/>
              </w:rPr>
              <w:t>6</w:t>
            </w:r>
          </w:p>
        </w:tc>
        <w:tc>
          <w:tcPr>
            <w:tcW w:w="3498" w:type="dxa"/>
            <w:shd w:val="clear" w:color="auto" w:fill="auto"/>
            <w:vAlign w:val="center"/>
          </w:tcPr>
          <w:p w14:paraId="1ED752BC" w14:textId="6F86EBC2" w:rsidR="00DC3F2E" w:rsidRPr="00146EC9" w:rsidRDefault="00146EC9" w:rsidP="00146EC9">
            <w:pPr>
              <w:tabs>
                <w:tab w:val="left" w:pos="5384"/>
              </w:tabs>
              <w:bidi/>
              <w:jc w:val="both"/>
              <w:rPr>
                <w:rFonts w:asciiTheme="majorHAnsi" w:eastAsia="Calibri" w:hAnsiTheme="majorHAnsi" w:cs="Times New Roman"/>
                <w:b/>
                <w:bCs/>
                <w:sz w:val="24"/>
                <w:szCs w:val="24"/>
              </w:rPr>
            </w:pPr>
            <w:r w:rsidRPr="00146EC9">
              <w:rPr>
                <w:rFonts w:asciiTheme="majorHAnsi" w:eastAsia="Calibri" w:hAnsiTheme="majorHAnsi" w:cs="Times New Roman" w:hint="cs"/>
                <w:b/>
                <w:bCs/>
                <w:sz w:val="24"/>
                <w:szCs w:val="24"/>
                <w:rtl/>
              </w:rPr>
              <w:t xml:space="preserve">- </w:t>
            </w:r>
            <w:r w:rsidRPr="00146EC9">
              <w:rPr>
                <w:rFonts w:asciiTheme="majorHAnsi" w:eastAsia="Calibri" w:hAnsiTheme="majorHAnsi" w:cs="Times New Roman"/>
                <w:b/>
                <w:bCs/>
                <w:sz w:val="24"/>
                <w:szCs w:val="24"/>
                <w:rtl/>
              </w:rPr>
              <w:t>القدرة على إجراء بحث أو دراسة علمية بكل مكوناتها</w:t>
            </w:r>
            <w:r w:rsidRPr="00146EC9">
              <w:rPr>
                <w:rFonts w:asciiTheme="majorHAnsi" w:eastAsia="Calibri" w:hAnsiTheme="majorHAnsi" w:cs="Times New Roman" w:hint="cs"/>
                <w:b/>
                <w:bCs/>
                <w:sz w:val="24"/>
                <w:szCs w:val="24"/>
                <w:rtl/>
              </w:rPr>
              <w:t>.</w:t>
            </w:r>
          </w:p>
        </w:tc>
        <w:tc>
          <w:tcPr>
            <w:tcW w:w="2070" w:type="dxa"/>
            <w:shd w:val="clear" w:color="auto" w:fill="auto"/>
            <w:vAlign w:val="center"/>
          </w:tcPr>
          <w:p w14:paraId="458DC1E6" w14:textId="57CBAF6F" w:rsidR="00DC3F2E" w:rsidRPr="00146EC9" w:rsidRDefault="00DC3F2E" w:rsidP="00DC3F2E">
            <w:pPr>
              <w:bidi/>
              <w:ind w:left="-18"/>
              <w:jc w:val="both"/>
              <w:rPr>
                <w:rFonts w:asciiTheme="majorBidi" w:hAnsiTheme="majorBidi" w:cstheme="majorBidi"/>
                <w:b/>
                <w:bCs/>
                <w:sz w:val="24"/>
                <w:szCs w:val="24"/>
              </w:rPr>
            </w:pPr>
            <w:r w:rsidRPr="00146EC9">
              <w:rPr>
                <w:rFonts w:asciiTheme="majorHAnsi" w:eastAsia="Calibri" w:hAnsiTheme="majorHAnsi" w:hint="cs"/>
                <w:b/>
                <w:bCs/>
                <w:sz w:val="24"/>
                <w:szCs w:val="24"/>
                <w:rtl/>
              </w:rPr>
              <w:t>مشروع التخرج بصورته النهائية</w:t>
            </w:r>
          </w:p>
        </w:tc>
        <w:tc>
          <w:tcPr>
            <w:tcW w:w="1350" w:type="dxa"/>
            <w:shd w:val="clear" w:color="auto" w:fill="auto"/>
            <w:vAlign w:val="center"/>
          </w:tcPr>
          <w:p w14:paraId="63E2269A" w14:textId="77777777" w:rsidR="00DC3F2E" w:rsidRPr="00146EC9" w:rsidRDefault="00DC3F2E" w:rsidP="00DC3F2E">
            <w:pPr>
              <w:jc w:val="center"/>
              <w:rPr>
                <w:rFonts w:ascii="Simplified Arabic" w:hAnsi="Simplified Arabic" w:cs="Simplified Arabic"/>
                <w:b/>
                <w:bCs/>
                <w:sz w:val="24"/>
                <w:szCs w:val="24"/>
                <w:rtl/>
              </w:rPr>
            </w:pPr>
            <w:r w:rsidRPr="00146EC9">
              <w:rPr>
                <w:rFonts w:ascii="Simplified Arabic" w:hAnsi="Simplified Arabic" w:cs="Simplified Arabic"/>
                <w:b/>
                <w:bCs/>
                <w:sz w:val="24"/>
                <w:szCs w:val="24"/>
                <w:rtl/>
              </w:rPr>
              <w:t>المحاضرة</w:t>
            </w:r>
          </w:p>
          <w:p w14:paraId="6A5478F5" w14:textId="75EFDB8D" w:rsidR="00DC3F2E" w:rsidRPr="00146EC9" w:rsidRDefault="00DC3F2E" w:rsidP="00DC3F2E">
            <w:pPr>
              <w:jc w:val="center"/>
              <w:rPr>
                <w:rFonts w:asciiTheme="majorBidi" w:hAnsiTheme="majorBidi" w:cstheme="majorBidi"/>
                <w:b/>
                <w:bCs/>
                <w:sz w:val="24"/>
                <w:szCs w:val="24"/>
              </w:rPr>
            </w:pPr>
            <w:r w:rsidRPr="00146EC9">
              <w:rPr>
                <w:rStyle w:val="apple-converted-space"/>
                <w:rFonts w:ascii="Simplified Arabic" w:hAnsi="Simplified Arabic" w:cs="Simplified Arabic"/>
                <w:b/>
                <w:bCs/>
                <w:sz w:val="24"/>
                <w:szCs w:val="24"/>
                <w:rtl/>
              </w:rPr>
              <w:t> </w:t>
            </w:r>
            <w:r w:rsidRPr="00146EC9">
              <w:rPr>
                <w:rStyle w:val="apple-converted-space"/>
                <w:rFonts w:ascii="Simplified Arabic" w:hAnsi="Simplified Arabic" w:cs="Simplified Arabic" w:hint="cs"/>
                <w:b/>
                <w:bCs/>
                <w:sz w:val="24"/>
                <w:szCs w:val="24"/>
                <w:rtl/>
                <w:lang w:bidi="ar-JO"/>
              </w:rPr>
              <w:t>و</w:t>
            </w:r>
            <w:r w:rsidRPr="00146EC9">
              <w:rPr>
                <w:rFonts w:ascii="Simplified Arabic" w:hAnsi="Simplified Arabic" w:cs="Simplified Arabic"/>
                <w:b/>
                <w:bCs/>
                <w:sz w:val="24"/>
                <w:szCs w:val="24"/>
                <w:rtl/>
              </w:rPr>
              <w:t>المناقشة</w:t>
            </w:r>
          </w:p>
        </w:tc>
        <w:tc>
          <w:tcPr>
            <w:tcW w:w="1158" w:type="dxa"/>
            <w:shd w:val="clear" w:color="auto" w:fill="auto"/>
            <w:vAlign w:val="center"/>
          </w:tcPr>
          <w:p w14:paraId="45B13821" w14:textId="0DC6A8DC" w:rsidR="00DC3F2E" w:rsidRPr="00146EC9" w:rsidRDefault="00DC3F2E" w:rsidP="00DC3F2E">
            <w:pPr>
              <w:jc w:val="center"/>
              <w:rPr>
                <w:rFonts w:asciiTheme="majorBidi" w:hAnsiTheme="majorBidi" w:cstheme="majorBidi"/>
                <w:b/>
                <w:bCs/>
                <w:sz w:val="24"/>
                <w:szCs w:val="24"/>
              </w:rPr>
            </w:pPr>
            <w:r w:rsidRPr="00146EC9">
              <w:rPr>
                <w:rFonts w:asciiTheme="majorBidi" w:hAnsiTheme="majorBidi" w:cstheme="majorBidi" w:hint="cs"/>
                <w:b/>
                <w:bCs/>
                <w:sz w:val="24"/>
                <w:szCs w:val="24"/>
                <w:rtl/>
              </w:rPr>
              <w:t>الاختبارات الشفوية</w:t>
            </w:r>
          </w:p>
        </w:tc>
      </w:tr>
      <w:tr w:rsidR="00DC3F2E" w:rsidRPr="00910CF9" w14:paraId="020AD307" w14:textId="77777777" w:rsidTr="00146EC9">
        <w:trPr>
          <w:trHeight w:val="397"/>
        </w:trPr>
        <w:tc>
          <w:tcPr>
            <w:tcW w:w="843" w:type="dxa"/>
            <w:shd w:val="clear" w:color="auto" w:fill="auto"/>
            <w:vAlign w:val="center"/>
          </w:tcPr>
          <w:p w14:paraId="6A597829" w14:textId="77777777" w:rsidR="00DC3F2E" w:rsidRPr="00146EC9" w:rsidRDefault="00DC3F2E" w:rsidP="00DC3F2E">
            <w:pPr>
              <w:pStyle w:val="a4"/>
              <w:numPr>
                <w:ilvl w:val="0"/>
                <w:numId w:val="4"/>
              </w:numPr>
              <w:bidi/>
              <w:ind w:left="0" w:firstLine="0"/>
              <w:jc w:val="right"/>
              <w:rPr>
                <w:rFonts w:asciiTheme="majorBidi" w:hAnsiTheme="majorBidi" w:cstheme="majorBidi"/>
                <w:b/>
                <w:bCs/>
              </w:rPr>
            </w:pPr>
          </w:p>
        </w:tc>
        <w:tc>
          <w:tcPr>
            <w:tcW w:w="857" w:type="dxa"/>
            <w:shd w:val="clear" w:color="auto" w:fill="auto"/>
            <w:vAlign w:val="center"/>
          </w:tcPr>
          <w:p w14:paraId="0563B130" w14:textId="52658F28" w:rsidR="00DC3F2E" w:rsidRPr="00146EC9" w:rsidRDefault="00DC3F2E" w:rsidP="00DC3F2E">
            <w:pPr>
              <w:jc w:val="center"/>
              <w:rPr>
                <w:rFonts w:asciiTheme="majorBidi" w:hAnsiTheme="majorBidi" w:cstheme="majorBidi"/>
                <w:b/>
                <w:bCs/>
                <w:sz w:val="24"/>
                <w:szCs w:val="24"/>
              </w:rPr>
            </w:pPr>
            <w:r w:rsidRPr="00146EC9">
              <w:rPr>
                <w:rFonts w:asciiTheme="majorBidi" w:hAnsiTheme="majorBidi" w:cstheme="majorBidi" w:hint="cs"/>
                <w:b/>
                <w:bCs/>
                <w:sz w:val="24"/>
                <w:szCs w:val="24"/>
                <w:rtl/>
              </w:rPr>
              <w:t>6</w:t>
            </w:r>
          </w:p>
        </w:tc>
        <w:tc>
          <w:tcPr>
            <w:tcW w:w="3498" w:type="dxa"/>
            <w:shd w:val="clear" w:color="auto" w:fill="auto"/>
            <w:vAlign w:val="center"/>
          </w:tcPr>
          <w:p w14:paraId="5C912E51" w14:textId="3D054ED8" w:rsidR="00DC3F2E" w:rsidRPr="00146EC9" w:rsidRDefault="00146EC9" w:rsidP="00146EC9">
            <w:pPr>
              <w:bidi/>
              <w:rPr>
                <w:rFonts w:asciiTheme="majorBidi" w:hAnsiTheme="majorBidi" w:cstheme="majorBidi"/>
                <w:b/>
                <w:bCs/>
                <w:sz w:val="24"/>
                <w:szCs w:val="24"/>
              </w:rPr>
            </w:pPr>
            <w:r w:rsidRPr="00146EC9">
              <w:rPr>
                <w:rFonts w:asciiTheme="majorHAnsi" w:eastAsia="Calibri" w:hAnsiTheme="majorHAnsi" w:cs="Times New Roman" w:hint="cs"/>
                <w:b/>
                <w:bCs/>
                <w:sz w:val="24"/>
                <w:szCs w:val="24"/>
                <w:rtl/>
              </w:rPr>
              <w:t xml:space="preserve">- </w:t>
            </w:r>
            <w:r w:rsidRPr="00146EC9">
              <w:rPr>
                <w:rFonts w:asciiTheme="majorHAnsi" w:eastAsia="Calibri" w:hAnsiTheme="majorHAnsi" w:cs="Times New Roman"/>
                <w:b/>
                <w:bCs/>
                <w:sz w:val="24"/>
                <w:szCs w:val="24"/>
                <w:rtl/>
              </w:rPr>
              <w:t xml:space="preserve">القدرة على </w:t>
            </w:r>
            <w:r w:rsidRPr="00146EC9">
              <w:rPr>
                <w:rFonts w:asciiTheme="majorHAnsi" w:eastAsia="Calibri" w:hAnsiTheme="majorHAnsi" w:cs="Times New Roman" w:hint="cs"/>
                <w:b/>
                <w:bCs/>
                <w:sz w:val="24"/>
                <w:szCs w:val="24"/>
                <w:rtl/>
              </w:rPr>
              <w:t>عرض ومناقشة</w:t>
            </w:r>
            <w:r w:rsidRPr="00146EC9">
              <w:rPr>
                <w:rFonts w:asciiTheme="majorHAnsi" w:eastAsia="Calibri" w:hAnsiTheme="majorHAnsi" w:cs="Times New Roman"/>
                <w:b/>
                <w:bCs/>
                <w:sz w:val="24"/>
                <w:szCs w:val="24"/>
                <w:rtl/>
              </w:rPr>
              <w:t xml:space="preserve"> </w:t>
            </w:r>
            <w:r w:rsidRPr="00146EC9">
              <w:rPr>
                <w:rFonts w:asciiTheme="majorHAnsi" w:eastAsia="Calibri" w:hAnsiTheme="majorHAnsi" w:cs="Times New Roman" w:hint="cs"/>
                <w:b/>
                <w:bCs/>
                <w:sz w:val="24"/>
                <w:szCs w:val="24"/>
                <w:rtl/>
              </w:rPr>
              <w:t>ال</w:t>
            </w:r>
            <w:r w:rsidRPr="00146EC9">
              <w:rPr>
                <w:rFonts w:asciiTheme="majorHAnsi" w:eastAsia="Calibri" w:hAnsiTheme="majorHAnsi" w:cs="Times New Roman"/>
                <w:b/>
                <w:bCs/>
                <w:sz w:val="24"/>
                <w:szCs w:val="24"/>
                <w:rtl/>
              </w:rPr>
              <w:t xml:space="preserve">بحث </w:t>
            </w:r>
          </w:p>
        </w:tc>
        <w:tc>
          <w:tcPr>
            <w:tcW w:w="2070" w:type="dxa"/>
            <w:shd w:val="clear" w:color="auto" w:fill="auto"/>
            <w:vAlign w:val="center"/>
          </w:tcPr>
          <w:p w14:paraId="48AAB5E3" w14:textId="04E7878A" w:rsidR="00DC3F2E" w:rsidRPr="00146EC9" w:rsidRDefault="00DC3F2E" w:rsidP="00DC3F2E">
            <w:pPr>
              <w:bidi/>
              <w:ind w:left="-18"/>
              <w:jc w:val="both"/>
              <w:rPr>
                <w:rFonts w:asciiTheme="majorBidi" w:hAnsiTheme="majorBidi" w:cstheme="majorBidi"/>
                <w:b/>
                <w:bCs/>
                <w:sz w:val="24"/>
                <w:szCs w:val="24"/>
              </w:rPr>
            </w:pPr>
            <w:r w:rsidRPr="00146EC9">
              <w:rPr>
                <w:rFonts w:asciiTheme="majorBidi" w:hAnsiTheme="majorBidi" w:cstheme="majorBidi" w:hint="cs"/>
                <w:b/>
                <w:bCs/>
                <w:sz w:val="24"/>
                <w:szCs w:val="24"/>
                <w:rtl/>
              </w:rPr>
              <w:t>مناقشة</w:t>
            </w:r>
            <w:r w:rsidRPr="00146EC9">
              <w:rPr>
                <w:rFonts w:asciiTheme="majorHAnsi" w:eastAsia="Calibri" w:hAnsiTheme="majorHAnsi" w:hint="cs"/>
                <w:b/>
                <w:bCs/>
                <w:sz w:val="24"/>
                <w:szCs w:val="24"/>
                <w:rtl/>
              </w:rPr>
              <w:t xml:space="preserve"> </w:t>
            </w:r>
            <w:r w:rsidRPr="00146EC9">
              <w:rPr>
                <w:rFonts w:asciiTheme="majorHAnsi" w:eastAsia="Calibri" w:hAnsiTheme="majorHAnsi" w:hint="cs"/>
                <w:b/>
                <w:bCs/>
                <w:sz w:val="24"/>
                <w:szCs w:val="24"/>
                <w:rtl/>
              </w:rPr>
              <w:t>مشروع التخرج</w:t>
            </w:r>
          </w:p>
        </w:tc>
        <w:tc>
          <w:tcPr>
            <w:tcW w:w="1350" w:type="dxa"/>
            <w:shd w:val="clear" w:color="auto" w:fill="auto"/>
            <w:vAlign w:val="center"/>
          </w:tcPr>
          <w:p w14:paraId="1948C47C" w14:textId="77777777" w:rsidR="00DC3F2E" w:rsidRPr="00146EC9" w:rsidRDefault="00DC3F2E" w:rsidP="00DC3F2E">
            <w:pPr>
              <w:jc w:val="center"/>
              <w:rPr>
                <w:rFonts w:ascii="Simplified Arabic" w:hAnsi="Simplified Arabic" w:cs="Simplified Arabic"/>
                <w:b/>
                <w:bCs/>
                <w:sz w:val="24"/>
                <w:szCs w:val="24"/>
                <w:rtl/>
              </w:rPr>
            </w:pPr>
            <w:r w:rsidRPr="00146EC9">
              <w:rPr>
                <w:rFonts w:ascii="Simplified Arabic" w:hAnsi="Simplified Arabic" w:cs="Simplified Arabic"/>
                <w:b/>
                <w:bCs/>
                <w:sz w:val="24"/>
                <w:szCs w:val="24"/>
                <w:rtl/>
              </w:rPr>
              <w:t>المحاضرة</w:t>
            </w:r>
          </w:p>
          <w:p w14:paraId="5810A4D9" w14:textId="17A6843E" w:rsidR="00DC3F2E" w:rsidRPr="00146EC9" w:rsidRDefault="00DC3F2E" w:rsidP="00DC3F2E">
            <w:pPr>
              <w:jc w:val="center"/>
              <w:rPr>
                <w:rFonts w:asciiTheme="majorBidi" w:hAnsiTheme="majorBidi" w:cstheme="majorBidi"/>
                <w:b/>
                <w:bCs/>
                <w:sz w:val="24"/>
                <w:szCs w:val="24"/>
              </w:rPr>
            </w:pPr>
            <w:r w:rsidRPr="00146EC9">
              <w:rPr>
                <w:rStyle w:val="apple-converted-space"/>
                <w:rFonts w:ascii="Simplified Arabic" w:hAnsi="Simplified Arabic" w:cs="Simplified Arabic"/>
                <w:b/>
                <w:bCs/>
                <w:sz w:val="24"/>
                <w:szCs w:val="24"/>
                <w:rtl/>
              </w:rPr>
              <w:t> </w:t>
            </w:r>
            <w:r w:rsidRPr="00146EC9">
              <w:rPr>
                <w:rStyle w:val="apple-converted-space"/>
                <w:rFonts w:ascii="Simplified Arabic" w:hAnsi="Simplified Arabic" w:cs="Simplified Arabic" w:hint="cs"/>
                <w:b/>
                <w:bCs/>
                <w:sz w:val="24"/>
                <w:szCs w:val="24"/>
                <w:rtl/>
                <w:lang w:bidi="ar-JO"/>
              </w:rPr>
              <w:t>و</w:t>
            </w:r>
            <w:r w:rsidRPr="00146EC9">
              <w:rPr>
                <w:rFonts w:ascii="Simplified Arabic" w:hAnsi="Simplified Arabic" w:cs="Simplified Arabic"/>
                <w:b/>
                <w:bCs/>
                <w:sz w:val="24"/>
                <w:szCs w:val="24"/>
                <w:rtl/>
              </w:rPr>
              <w:t>المناقشة</w:t>
            </w:r>
          </w:p>
        </w:tc>
        <w:tc>
          <w:tcPr>
            <w:tcW w:w="1158" w:type="dxa"/>
            <w:shd w:val="clear" w:color="auto" w:fill="auto"/>
            <w:vAlign w:val="center"/>
          </w:tcPr>
          <w:p w14:paraId="1190FB71" w14:textId="6A2C0507" w:rsidR="00DC3F2E" w:rsidRPr="00146EC9" w:rsidRDefault="00DC3F2E" w:rsidP="00DC3F2E">
            <w:pPr>
              <w:jc w:val="center"/>
              <w:rPr>
                <w:rFonts w:asciiTheme="majorBidi" w:hAnsiTheme="majorBidi" w:cstheme="majorBidi"/>
                <w:b/>
                <w:bCs/>
                <w:sz w:val="24"/>
                <w:szCs w:val="24"/>
              </w:rPr>
            </w:pPr>
            <w:r w:rsidRPr="00146EC9">
              <w:rPr>
                <w:rFonts w:asciiTheme="majorBidi" w:hAnsiTheme="majorBidi" w:cstheme="majorBidi" w:hint="cs"/>
                <w:b/>
                <w:bCs/>
                <w:sz w:val="24"/>
                <w:szCs w:val="24"/>
                <w:rtl/>
              </w:rPr>
              <w:t>الاختبارات الشفوية</w:t>
            </w:r>
          </w:p>
        </w:tc>
      </w:tr>
    </w:tbl>
    <w:p w14:paraId="08AD6B1F" w14:textId="77777777" w:rsidR="00C26319" w:rsidRDefault="00C26319">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14:paraId="32D60681" w14:textId="77777777" w:rsidTr="00D862D9">
        <w:trPr>
          <w:trHeight w:val="397"/>
        </w:trPr>
        <w:tc>
          <w:tcPr>
            <w:tcW w:w="9776" w:type="dxa"/>
            <w:gridSpan w:val="2"/>
            <w:shd w:val="clear" w:color="auto" w:fill="D9D9D9"/>
            <w:vAlign w:val="center"/>
          </w:tcPr>
          <w:p w14:paraId="7FF3461F"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146EC9" w:rsidRPr="00D862D9" w14:paraId="54A035A0" w14:textId="77777777" w:rsidTr="00471088">
        <w:trPr>
          <w:trHeight w:val="397"/>
        </w:trPr>
        <w:tc>
          <w:tcPr>
            <w:tcW w:w="2405" w:type="dxa"/>
            <w:shd w:val="clear" w:color="auto" w:fill="D9D9D9"/>
            <w:vAlign w:val="center"/>
          </w:tcPr>
          <w:p w14:paraId="57C4446D" w14:textId="77777777" w:rsidR="00146EC9" w:rsidRPr="00D862D9" w:rsidRDefault="00146EC9" w:rsidP="00146EC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tcPr>
          <w:p w14:paraId="0B50627D" w14:textId="77777777" w:rsidR="00146EC9" w:rsidRPr="002F3480" w:rsidRDefault="00146EC9" w:rsidP="00146EC9">
            <w:pPr>
              <w:bidi/>
              <w:spacing w:before="120"/>
              <w:jc w:val="both"/>
              <w:rPr>
                <w:b/>
                <w:bCs/>
                <w:rtl/>
              </w:rPr>
            </w:pPr>
            <w:r w:rsidRPr="002F3480">
              <w:rPr>
                <w:b/>
                <w:bCs/>
                <w:rtl/>
              </w:rPr>
              <w:t xml:space="preserve">أساليب البحث </w:t>
            </w:r>
            <w:r w:rsidRPr="002F3480">
              <w:rPr>
                <w:rFonts w:hint="cs"/>
                <w:b/>
                <w:bCs/>
                <w:rtl/>
              </w:rPr>
              <w:t>العلمي</w:t>
            </w:r>
            <w:r w:rsidRPr="002F3480">
              <w:rPr>
                <w:rFonts w:hint="cs"/>
                <w:b/>
                <w:bCs/>
                <w:rtl/>
              </w:rPr>
              <w:t>،</w:t>
            </w:r>
            <w:r w:rsidRPr="002F3480">
              <w:rPr>
                <w:b/>
                <w:bCs/>
                <w:rtl/>
              </w:rPr>
              <w:t xml:space="preserve"> </w:t>
            </w:r>
            <w:r w:rsidRPr="002F3480">
              <w:rPr>
                <w:b/>
                <w:bCs/>
                <w:rtl/>
              </w:rPr>
              <w:t>فايز النجار ونبيل النجار وماجد الزعبي</w:t>
            </w:r>
            <w:r w:rsidRPr="002F3480">
              <w:rPr>
                <w:rFonts w:hint="cs"/>
                <w:b/>
                <w:bCs/>
                <w:rtl/>
              </w:rPr>
              <w:t>،</w:t>
            </w:r>
            <w:r w:rsidRPr="002F3480">
              <w:rPr>
                <w:b/>
                <w:bCs/>
                <w:rtl/>
              </w:rPr>
              <w:t xml:space="preserve"> </w:t>
            </w:r>
            <w:r w:rsidRPr="002F3480">
              <w:rPr>
                <w:b/>
                <w:bCs/>
                <w:rtl/>
              </w:rPr>
              <w:t>دار الحامد للنشر</w:t>
            </w:r>
          </w:p>
          <w:p w14:paraId="1F81E0F7" w14:textId="01151E04" w:rsidR="00146EC9" w:rsidRPr="002F3480" w:rsidRDefault="00146EC9" w:rsidP="00146EC9">
            <w:pPr>
              <w:bidi/>
              <w:spacing w:before="120"/>
              <w:jc w:val="both"/>
              <w:rPr>
                <w:b/>
                <w:bCs/>
              </w:rPr>
            </w:pPr>
            <w:r w:rsidRPr="002F3480">
              <w:rPr>
                <w:b/>
                <w:bCs/>
              </w:rPr>
              <w:t>2013</w:t>
            </w:r>
          </w:p>
        </w:tc>
      </w:tr>
      <w:tr w:rsidR="00146EC9" w:rsidRPr="00D862D9" w14:paraId="672549F5" w14:textId="77777777" w:rsidTr="00471088">
        <w:trPr>
          <w:trHeight w:val="397"/>
        </w:trPr>
        <w:tc>
          <w:tcPr>
            <w:tcW w:w="2405" w:type="dxa"/>
            <w:shd w:val="clear" w:color="auto" w:fill="D9D9D9"/>
            <w:vAlign w:val="center"/>
          </w:tcPr>
          <w:p w14:paraId="2136296C" w14:textId="77777777" w:rsidR="00146EC9" w:rsidRPr="00D862D9" w:rsidRDefault="00146EC9" w:rsidP="00146EC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tcPr>
          <w:p w14:paraId="59234EEE" w14:textId="156C3001" w:rsidR="00146EC9" w:rsidRPr="00146EC9" w:rsidRDefault="00146EC9" w:rsidP="00146EC9">
            <w:pPr>
              <w:bidi/>
              <w:spacing w:before="120"/>
              <w:jc w:val="both"/>
              <w:rPr>
                <w:b/>
                <w:bCs/>
                <w:rtl/>
              </w:rPr>
            </w:pPr>
            <w:proofErr w:type="spellStart"/>
            <w:r w:rsidRPr="00146EC9">
              <w:rPr>
                <w:b/>
                <w:bCs/>
                <w:rtl/>
              </w:rPr>
              <w:t>الجادري</w:t>
            </w:r>
            <w:proofErr w:type="spellEnd"/>
            <w:r w:rsidRPr="00146EC9">
              <w:rPr>
                <w:b/>
                <w:bCs/>
                <w:rtl/>
              </w:rPr>
              <w:t>،</w:t>
            </w:r>
            <w:r w:rsidR="000E4812">
              <w:rPr>
                <w:rFonts w:hint="cs"/>
                <w:b/>
                <w:bCs/>
                <w:rtl/>
              </w:rPr>
              <w:t xml:space="preserve"> </w:t>
            </w:r>
            <w:r w:rsidRPr="00146EC9">
              <w:rPr>
                <w:b/>
                <w:bCs/>
                <w:rtl/>
              </w:rPr>
              <w:t xml:space="preserve">عدنان وأبو حلو يعقوب (2009)، الأسس المنهجية والاستخدامات الإحصائية في بحوث العلوم التربوية </w:t>
            </w:r>
            <w:proofErr w:type="gramStart"/>
            <w:r w:rsidRPr="00146EC9">
              <w:rPr>
                <w:b/>
                <w:bCs/>
                <w:rtl/>
              </w:rPr>
              <w:t>والإنسانية ،إثراء</w:t>
            </w:r>
            <w:proofErr w:type="gramEnd"/>
            <w:r w:rsidRPr="00146EC9">
              <w:rPr>
                <w:b/>
                <w:bCs/>
                <w:rtl/>
              </w:rPr>
              <w:t xml:space="preserve"> للنشر والتوزيع،</w:t>
            </w:r>
            <w:r w:rsidR="000E4812">
              <w:rPr>
                <w:rFonts w:hint="cs"/>
                <w:b/>
                <w:bCs/>
                <w:rtl/>
              </w:rPr>
              <w:t xml:space="preserve"> </w:t>
            </w:r>
            <w:r w:rsidRPr="00146EC9">
              <w:rPr>
                <w:b/>
                <w:bCs/>
                <w:rtl/>
              </w:rPr>
              <w:t>عمان ،الأردن</w:t>
            </w:r>
          </w:p>
          <w:p w14:paraId="35DFD619" w14:textId="1E3F8D19" w:rsidR="00146EC9" w:rsidRPr="00D862D9" w:rsidRDefault="00146EC9" w:rsidP="00146EC9">
            <w:pPr>
              <w:bidi/>
              <w:spacing w:before="120"/>
              <w:jc w:val="both"/>
              <w:rPr>
                <w:rFonts w:ascii="Times New Roman" w:eastAsia="Calibri" w:hAnsi="Times New Roman" w:cs="Times New Roman"/>
                <w:b/>
                <w:bCs/>
                <w:color w:val="000000"/>
                <w:sz w:val="24"/>
                <w:szCs w:val="24"/>
                <w:lang w:bidi="ar-JO"/>
              </w:rPr>
            </w:pPr>
            <w:r w:rsidRPr="00146EC9">
              <w:rPr>
                <w:b/>
                <w:bCs/>
                <w:rtl/>
              </w:rPr>
              <w:t>الحمداني،</w:t>
            </w:r>
            <w:r w:rsidR="000E4812">
              <w:rPr>
                <w:rFonts w:hint="cs"/>
                <w:b/>
                <w:bCs/>
                <w:rtl/>
              </w:rPr>
              <w:t xml:space="preserve"> </w:t>
            </w:r>
            <w:r w:rsidRPr="00146EC9">
              <w:rPr>
                <w:b/>
                <w:bCs/>
                <w:rtl/>
              </w:rPr>
              <w:t xml:space="preserve">موفق </w:t>
            </w:r>
            <w:proofErr w:type="spellStart"/>
            <w:r w:rsidRPr="00146EC9">
              <w:rPr>
                <w:b/>
                <w:bCs/>
                <w:rtl/>
              </w:rPr>
              <w:t>والجادري</w:t>
            </w:r>
            <w:proofErr w:type="spellEnd"/>
            <w:r w:rsidRPr="00146EC9">
              <w:rPr>
                <w:b/>
                <w:bCs/>
                <w:rtl/>
              </w:rPr>
              <w:t>،</w:t>
            </w:r>
            <w:r w:rsidR="000E4812">
              <w:rPr>
                <w:rFonts w:hint="cs"/>
                <w:b/>
                <w:bCs/>
                <w:rtl/>
              </w:rPr>
              <w:t xml:space="preserve"> </w:t>
            </w:r>
            <w:r w:rsidRPr="00146EC9">
              <w:rPr>
                <w:b/>
                <w:bCs/>
                <w:rtl/>
              </w:rPr>
              <w:t xml:space="preserve">عدنان </w:t>
            </w:r>
            <w:proofErr w:type="spellStart"/>
            <w:r w:rsidRPr="00146EC9">
              <w:rPr>
                <w:b/>
                <w:bCs/>
                <w:rtl/>
              </w:rPr>
              <w:t>وقنديلجي</w:t>
            </w:r>
            <w:proofErr w:type="spellEnd"/>
            <w:r w:rsidRPr="00146EC9">
              <w:rPr>
                <w:b/>
                <w:bCs/>
                <w:rtl/>
              </w:rPr>
              <w:t>،</w:t>
            </w:r>
            <w:r w:rsidR="000E4812">
              <w:rPr>
                <w:rFonts w:hint="cs"/>
                <w:b/>
                <w:bCs/>
                <w:rtl/>
              </w:rPr>
              <w:t xml:space="preserve"> </w:t>
            </w:r>
            <w:r w:rsidRPr="00146EC9">
              <w:rPr>
                <w:b/>
                <w:bCs/>
                <w:rtl/>
              </w:rPr>
              <w:t>عامر وبني هاني،</w:t>
            </w:r>
            <w:r w:rsidR="000E4812">
              <w:rPr>
                <w:rFonts w:hint="cs"/>
                <w:b/>
                <w:bCs/>
                <w:rtl/>
              </w:rPr>
              <w:t xml:space="preserve"> </w:t>
            </w:r>
            <w:r w:rsidRPr="00146EC9">
              <w:rPr>
                <w:b/>
                <w:bCs/>
                <w:rtl/>
              </w:rPr>
              <w:t>عبدالرزاق وأبو زينة،</w:t>
            </w:r>
            <w:r w:rsidR="000E4812">
              <w:rPr>
                <w:rFonts w:hint="cs"/>
                <w:b/>
                <w:bCs/>
                <w:rtl/>
              </w:rPr>
              <w:t xml:space="preserve"> </w:t>
            </w:r>
            <w:proofErr w:type="gramStart"/>
            <w:r w:rsidRPr="00146EC9">
              <w:rPr>
                <w:b/>
                <w:bCs/>
                <w:rtl/>
              </w:rPr>
              <w:t>فريد .</w:t>
            </w:r>
            <w:proofErr w:type="gramEnd"/>
            <w:r w:rsidRPr="00146EC9">
              <w:rPr>
                <w:b/>
                <w:bCs/>
                <w:rtl/>
              </w:rPr>
              <w:t>(2006).مناهج البحث العلمي: أساسيات البحث العلمي،ط1.إشراف سعيد التل، عمان: مؤسسة الوراق للنشر والتوزيع</w:t>
            </w:r>
          </w:p>
        </w:tc>
      </w:tr>
      <w:tr w:rsidR="00146EC9" w:rsidRPr="00D862D9" w14:paraId="7FC21B21" w14:textId="77777777" w:rsidTr="00D839F6">
        <w:trPr>
          <w:trHeight w:val="397"/>
        </w:trPr>
        <w:tc>
          <w:tcPr>
            <w:tcW w:w="2405" w:type="dxa"/>
            <w:shd w:val="clear" w:color="auto" w:fill="D9D9D9"/>
            <w:vAlign w:val="center"/>
          </w:tcPr>
          <w:p w14:paraId="1C9323C8" w14:textId="77777777" w:rsidR="00146EC9" w:rsidRPr="00D862D9" w:rsidRDefault="00146EC9" w:rsidP="00146EC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vAlign w:val="center"/>
          </w:tcPr>
          <w:p w14:paraId="53D07916" w14:textId="4FE6F400" w:rsidR="00146EC9" w:rsidRPr="00D862D9" w:rsidRDefault="00146EC9" w:rsidP="00146EC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الكتاب المعتمد</w:t>
            </w:r>
          </w:p>
        </w:tc>
      </w:tr>
      <w:tr w:rsidR="00146EC9" w:rsidRPr="00D862D9" w14:paraId="20B42A51" w14:textId="77777777" w:rsidTr="00D839F6">
        <w:trPr>
          <w:trHeight w:val="397"/>
        </w:trPr>
        <w:tc>
          <w:tcPr>
            <w:tcW w:w="2405" w:type="dxa"/>
            <w:shd w:val="clear" w:color="auto" w:fill="D9D9D9"/>
            <w:vAlign w:val="center"/>
          </w:tcPr>
          <w:p w14:paraId="5497AE88" w14:textId="77777777" w:rsidR="00146EC9" w:rsidRPr="00D862D9" w:rsidRDefault="00146EC9" w:rsidP="00146EC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14:paraId="5A0F86D3" w14:textId="212B76EB" w:rsidR="00146EC9" w:rsidRPr="00D862D9" w:rsidRDefault="00146EC9" w:rsidP="00146EC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ملفات بور بوينت</w:t>
            </w:r>
          </w:p>
        </w:tc>
      </w:tr>
      <w:tr w:rsidR="00146EC9" w:rsidRPr="00D862D9" w14:paraId="01D26668" w14:textId="77777777" w:rsidTr="00D862D9">
        <w:trPr>
          <w:trHeight w:val="397"/>
        </w:trPr>
        <w:tc>
          <w:tcPr>
            <w:tcW w:w="2405" w:type="dxa"/>
            <w:shd w:val="clear" w:color="auto" w:fill="D9D9D9"/>
            <w:vAlign w:val="center"/>
          </w:tcPr>
          <w:p w14:paraId="3AC81ADA" w14:textId="77777777" w:rsidR="00146EC9" w:rsidRPr="00D862D9" w:rsidRDefault="00146EC9" w:rsidP="00146EC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14:paraId="29BAE43B" w14:textId="3ADA5D1A" w:rsidR="00146EC9" w:rsidRPr="00D862D9" w:rsidRDefault="00146EC9" w:rsidP="00146EC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موقع الجامعة / التعليم الالكتروني</w:t>
            </w:r>
            <w:r>
              <w:rPr>
                <w:rFonts w:ascii="Times New Roman" w:eastAsia="Calibri" w:hAnsi="Times New Roman" w:cs="Times New Roman" w:hint="cs"/>
                <w:b/>
                <w:bCs/>
                <w:color w:val="000000"/>
                <w:sz w:val="24"/>
                <w:szCs w:val="24"/>
                <w:rtl/>
                <w:lang w:bidi="ar-JO"/>
              </w:rPr>
              <w:t xml:space="preserve"> / المكتبة الالكترونية جامعة مؤتة</w:t>
            </w:r>
          </w:p>
        </w:tc>
      </w:tr>
    </w:tbl>
    <w:p w14:paraId="7FAF5561" w14:textId="77777777"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2949896F" w14:textId="77777777" w:rsidTr="00D862D9">
        <w:trPr>
          <w:trHeight w:val="397"/>
        </w:trPr>
        <w:tc>
          <w:tcPr>
            <w:tcW w:w="9821" w:type="dxa"/>
            <w:gridSpan w:val="9"/>
            <w:tcBorders>
              <w:bottom w:val="double" w:sz="4" w:space="0" w:color="auto"/>
            </w:tcBorders>
            <w:shd w:val="clear" w:color="auto" w:fill="D9D9D9"/>
            <w:vAlign w:val="center"/>
          </w:tcPr>
          <w:p w14:paraId="046B73E3"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14:paraId="75FDB01C" w14:textId="77777777" w:rsidTr="00D862D9">
        <w:trPr>
          <w:trHeight w:val="397"/>
        </w:trPr>
        <w:tc>
          <w:tcPr>
            <w:tcW w:w="3577" w:type="dxa"/>
            <w:gridSpan w:val="2"/>
            <w:vMerge w:val="restart"/>
            <w:shd w:val="clear" w:color="auto" w:fill="D9D9D9"/>
            <w:vAlign w:val="center"/>
          </w:tcPr>
          <w:p w14:paraId="052A231F"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3C920DCA"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4A27DAB2"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4C15524E" w14:textId="77777777" w:rsidTr="00D862D9">
        <w:trPr>
          <w:trHeight w:val="397"/>
        </w:trPr>
        <w:tc>
          <w:tcPr>
            <w:tcW w:w="3577" w:type="dxa"/>
            <w:gridSpan w:val="2"/>
            <w:vMerge/>
            <w:tcBorders>
              <w:bottom w:val="double" w:sz="4" w:space="0" w:color="auto"/>
            </w:tcBorders>
            <w:shd w:val="clear" w:color="auto" w:fill="D9D9D9"/>
            <w:vAlign w:val="center"/>
          </w:tcPr>
          <w:p w14:paraId="205A0D06"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39B2538E"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093C4728"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68827177"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6F47DB50"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32B57A48"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7720FD7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47A97C60"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146EC9" w:rsidRPr="00D862D9" w14:paraId="4DB2BAE2"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69035599" w14:textId="77777777" w:rsidR="00146EC9" w:rsidRPr="00D862D9" w:rsidRDefault="00146EC9" w:rsidP="00146EC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3FF7B190" w14:textId="21111435"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hint="cs"/>
                <w:b/>
                <w:bCs/>
                <w:color w:val="000000"/>
                <w:sz w:val="24"/>
                <w:szCs w:val="24"/>
                <w:rtl/>
                <w:lang w:bidi="ar-JO"/>
              </w:rPr>
              <w:t>20%</w:t>
            </w:r>
          </w:p>
        </w:tc>
        <w:tc>
          <w:tcPr>
            <w:tcW w:w="636" w:type="dxa"/>
            <w:tcBorders>
              <w:top w:val="double" w:sz="4" w:space="0" w:color="auto"/>
              <w:left w:val="double" w:sz="4" w:space="0" w:color="auto"/>
              <w:bottom w:val="single" w:sz="4" w:space="0" w:color="auto"/>
            </w:tcBorders>
            <w:vAlign w:val="center"/>
          </w:tcPr>
          <w:p w14:paraId="1C63B922" w14:textId="2740FCE3"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b/>
                <w:bCs/>
                <w:color w:val="000000"/>
                <w:sz w:val="24"/>
                <w:szCs w:val="24"/>
                <w:lang w:bidi="ar-JO"/>
              </w:rPr>
              <w:t>a1</w:t>
            </w:r>
          </w:p>
        </w:tc>
        <w:tc>
          <w:tcPr>
            <w:tcW w:w="636" w:type="dxa"/>
            <w:tcBorders>
              <w:top w:val="double" w:sz="4" w:space="0" w:color="auto"/>
              <w:bottom w:val="single" w:sz="4" w:space="0" w:color="auto"/>
            </w:tcBorders>
            <w:vAlign w:val="center"/>
          </w:tcPr>
          <w:p w14:paraId="38C1FC55" w14:textId="03325CD2"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b/>
                <w:bCs/>
                <w:color w:val="000000"/>
                <w:sz w:val="24"/>
                <w:szCs w:val="24"/>
                <w:lang w:bidi="ar-JO"/>
              </w:rPr>
              <w:t>a2</w:t>
            </w:r>
          </w:p>
        </w:tc>
        <w:tc>
          <w:tcPr>
            <w:tcW w:w="652" w:type="dxa"/>
            <w:tcBorders>
              <w:top w:val="double" w:sz="4" w:space="0" w:color="auto"/>
              <w:bottom w:val="single" w:sz="4" w:space="0" w:color="auto"/>
            </w:tcBorders>
            <w:vAlign w:val="center"/>
          </w:tcPr>
          <w:p w14:paraId="04FA1E73" w14:textId="3E1F9B49"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b/>
                <w:bCs/>
                <w:color w:val="000000"/>
                <w:sz w:val="24"/>
                <w:szCs w:val="24"/>
                <w:lang w:bidi="ar-JO"/>
              </w:rPr>
              <w:t>b1</w:t>
            </w:r>
          </w:p>
        </w:tc>
        <w:tc>
          <w:tcPr>
            <w:tcW w:w="652" w:type="dxa"/>
            <w:tcBorders>
              <w:top w:val="double" w:sz="4" w:space="0" w:color="auto"/>
              <w:bottom w:val="single" w:sz="4" w:space="0" w:color="auto"/>
            </w:tcBorders>
            <w:vAlign w:val="center"/>
          </w:tcPr>
          <w:p w14:paraId="0A6EE5E4" w14:textId="5D9525CC"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b/>
                <w:bCs/>
                <w:color w:val="000000"/>
                <w:sz w:val="24"/>
                <w:szCs w:val="24"/>
                <w:lang w:bidi="ar-JO"/>
              </w:rPr>
              <w:t>b2</w:t>
            </w:r>
          </w:p>
        </w:tc>
        <w:tc>
          <w:tcPr>
            <w:tcW w:w="636" w:type="dxa"/>
            <w:tcBorders>
              <w:top w:val="double" w:sz="4" w:space="0" w:color="auto"/>
              <w:bottom w:val="single" w:sz="4" w:space="0" w:color="auto"/>
            </w:tcBorders>
          </w:tcPr>
          <w:p w14:paraId="5B761393" w14:textId="3DD7F1A1" w:rsidR="00146EC9" w:rsidRPr="00D862D9" w:rsidRDefault="00146EC9" w:rsidP="00146EC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b3</w:t>
            </w:r>
          </w:p>
        </w:tc>
        <w:tc>
          <w:tcPr>
            <w:tcW w:w="1913" w:type="dxa"/>
            <w:tcBorders>
              <w:top w:val="double" w:sz="4" w:space="0" w:color="auto"/>
              <w:bottom w:val="single" w:sz="4" w:space="0" w:color="auto"/>
            </w:tcBorders>
          </w:tcPr>
          <w:p w14:paraId="5BD9CDA3" w14:textId="77777777" w:rsidR="00146EC9" w:rsidRPr="00D862D9" w:rsidRDefault="00146EC9" w:rsidP="00146EC9">
            <w:pPr>
              <w:bidi/>
              <w:spacing w:before="120" w:after="0" w:line="240" w:lineRule="auto"/>
              <w:jc w:val="center"/>
              <w:rPr>
                <w:rFonts w:ascii="Times New Roman" w:eastAsia="Calibri" w:hAnsi="Times New Roman" w:cs="Times New Roman"/>
                <w:color w:val="000000"/>
                <w:sz w:val="24"/>
                <w:szCs w:val="24"/>
                <w:lang w:bidi="ar-JO"/>
              </w:rPr>
            </w:pPr>
          </w:p>
        </w:tc>
      </w:tr>
      <w:tr w:rsidR="00146EC9" w:rsidRPr="00D862D9" w14:paraId="7F4A4EDB" w14:textId="77777777" w:rsidTr="00C74718">
        <w:trPr>
          <w:trHeight w:val="397"/>
        </w:trPr>
        <w:tc>
          <w:tcPr>
            <w:tcW w:w="3577" w:type="dxa"/>
            <w:gridSpan w:val="2"/>
            <w:tcBorders>
              <w:top w:val="single" w:sz="4" w:space="0" w:color="auto"/>
              <w:bottom w:val="single" w:sz="4" w:space="0" w:color="auto"/>
            </w:tcBorders>
            <w:shd w:val="clear" w:color="auto" w:fill="D9D9D9"/>
            <w:vAlign w:val="center"/>
          </w:tcPr>
          <w:p w14:paraId="5CB853AE" w14:textId="77777777" w:rsidR="00146EC9" w:rsidRPr="00D862D9" w:rsidRDefault="00146EC9" w:rsidP="00146EC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266F236A" w14:textId="205D8442"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hint="cs"/>
                <w:b/>
                <w:bCs/>
                <w:color w:val="000000"/>
                <w:sz w:val="24"/>
                <w:szCs w:val="24"/>
                <w:rtl/>
                <w:lang w:bidi="ar-JO"/>
              </w:rPr>
              <w:t>20%</w:t>
            </w:r>
          </w:p>
        </w:tc>
        <w:tc>
          <w:tcPr>
            <w:tcW w:w="636" w:type="dxa"/>
            <w:tcBorders>
              <w:top w:val="single" w:sz="4" w:space="0" w:color="auto"/>
              <w:left w:val="double" w:sz="4" w:space="0" w:color="auto"/>
              <w:bottom w:val="single" w:sz="4" w:space="0" w:color="auto"/>
            </w:tcBorders>
            <w:vAlign w:val="center"/>
          </w:tcPr>
          <w:p w14:paraId="10AE4DE3" w14:textId="3EA7987D"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b/>
                <w:bCs/>
                <w:color w:val="000000"/>
                <w:sz w:val="24"/>
                <w:szCs w:val="24"/>
                <w:lang w:bidi="ar-JO"/>
              </w:rPr>
              <w:t>a1</w:t>
            </w:r>
          </w:p>
        </w:tc>
        <w:tc>
          <w:tcPr>
            <w:tcW w:w="636" w:type="dxa"/>
            <w:tcBorders>
              <w:top w:val="single" w:sz="4" w:space="0" w:color="auto"/>
              <w:bottom w:val="single" w:sz="4" w:space="0" w:color="auto"/>
            </w:tcBorders>
            <w:vAlign w:val="center"/>
          </w:tcPr>
          <w:p w14:paraId="09EEAFAC" w14:textId="3E91DC4F"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b/>
                <w:bCs/>
                <w:color w:val="000000"/>
                <w:sz w:val="24"/>
                <w:szCs w:val="24"/>
                <w:lang w:bidi="ar-JO"/>
              </w:rPr>
              <w:t>b1</w:t>
            </w:r>
          </w:p>
        </w:tc>
        <w:tc>
          <w:tcPr>
            <w:tcW w:w="652" w:type="dxa"/>
            <w:tcBorders>
              <w:top w:val="single" w:sz="4" w:space="0" w:color="auto"/>
              <w:bottom w:val="single" w:sz="4" w:space="0" w:color="auto"/>
            </w:tcBorders>
            <w:vAlign w:val="center"/>
          </w:tcPr>
          <w:p w14:paraId="24D6016C" w14:textId="7CBDA7ED"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b/>
                <w:bCs/>
                <w:color w:val="000000"/>
                <w:sz w:val="24"/>
                <w:szCs w:val="24"/>
                <w:lang w:bidi="ar-JO"/>
              </w:rPr>
              <w:t>b2</w:t>
            </w:r>
          </w:p>
        </w:tc>
        <w:tc>
          <w:tcPr>
            <w:tcW w:w="652" w:type="dxa"/>
            <w:tcBorders>
              <w:top w:val="single" w:sz="4" w:space="0" w:color="auto"/>
              <w:bottom w:val="single" w:sz="4" w:space="0" w:color="auto"/>
            </w:tcBorders>
            <w:vAlign w:val="center"/>
          </w:tcPr>
          <w:p w14:paraId="41015EF5" w14:textId="12E01826"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b/>
                <w:bCs/>
                <w:color w:val="000000"/>
                <w:sz w:val="24"/>
                <w:szCs w:val="24"/>
                <w:lang w:bidi="ar-JO"/>
              </w:rPr>
              <w:t>C1</w:t>
            </w:r>
          </w:p>
        </w:tc>
        <w:tc>
          <w:tcPr>
            <w:tcW w:w="636" w:type="dxa"/>
            <w:tcBorders>
              <w:top w:val="single" w:sz="4" w:space="0" w:color="auto"/>
              <w:bottom w:val="single" w:sz="4" w:space="0" w:color="auto"/>
            </w:tcBorders>
            <w:vAlign w:val="center"/>
          </w:tcPr>
          <w:p w14:paraId="6CA4A4DC" w14:textId="3A0B36C2" w:rsidR="00146EC9" w:rsidRPr="00D862D9" w:rsidRDefault="00146EC9" w:rsidP="00146EC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C2</w:t>
            </w:r>
          </w:p>
        </w:tc>
        <w:tc>
          <w:tcPr>
            <w:tcW w:w="1913" w:type="dxa"/>
            <w:tcBorders>
              <w:top w:val="single" w:sz="4" w:space="0" w:color="auto"/>
              <w:bottom w:val="single" w:sz="4" w:space="0" w:color="auto"/>
            </w:tcBorders>
            <w:vAlign w:val="center"/>
          </w:tcPr>
          <w:p w14:paraId="03556D2F" w14:textId="77777777" w:rsidR="00146EC9" w:rsidRPr="00D862D9" w:rsidRDefault="00146EC9" w:rsidP="00146EC9">
            <w:pPr>
              <w:bidi/>
              <w:spacing w:before="120" w:after="0" w:line="240" w:lineRule="auto"/>
              <w:jc w:val="center"/>
              <w:rPr>
                <w:rFonts w:ascii="Times New Roman" w:eastAsia="Calibri" w:hAnsi="Times New Roman" w:cs="Times New Roman"/>
                <w:color w:val="000000"/>
                <w:sz w:val="24"/>
                <w:szCs w:val="24"/>
                <w:lang w:bidi="ar-JO"/>
              </w:rPr>
            </w:pPr>
          </w:p>
        </w:tc>
      </w:tr>
      <w:tr w:rsidR="00146EC9" w:rsidRPr="00D862D9" w14:paraId="5A7931B1" w14:textId="77777777" w:rsidTr="00C74718">
        <w:trPr>
          <w:trHeight w:val="397"/>
        </w:trPr>
        <w:tc>
          <w:tcPr>
            <w:tcW w:w="3577" w:type="dxa"/>
            <w:gridSpan w:val="2"/>
            <w:tcBorders>
              <w:top w:val="single" w:sz="4" w:space="0" w:color="auto"/>
              <w:bottom w:val="single" w:sz="4" w:space="0" w:color="auto"/>
            </w:tcBorders>
            <w:shd w:val="clear" w:color="auto" w:fill="D9D9D9"/>
            <w:vAlign w:val="center"/>
          </w:tcPr>
          <w:p w14:paraId="60C01CE6" w14:textId="77777777" w:rsidR="00146EC9" w:rsidRPr="00D862D9" w:rsidRDefault="00146EC9" w:rsidP="00146EC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45217F58" w14:textId="5B4078DB"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hint="cs"/>
                <w:b/>
                <w:bCs/>
                <w:color w:val="000000"/>
                <w:sz w:val="24"/>
                <w:szCs w:val="24"/>
                <w:rtl/>
                <w:lang w:bidi="ar-JO"/>
              </w:rPr>
              <w:t>50%</w:t>
            </w:r>
          </w:p>
        </w:tc>
        <w:tc>
          <w:tcPr>
            <w:tcW w:w="636" w:type="dxa"/>
            <w:tcBorders>
              <w:top w:val="single" w:sz="4" w:space="0" w:color="auto"/>
              <w:left w:val="double" w:sz="4" w:space="0" w:color="auto"/>
              <w:bottom w:val="single" w:sz="4" w:space="0" w:color="auto"/>
            </w:tcBorders>
            <w:vAlign w:val="center"/>
          </w:tcPr>
          <w:p w14:paraId="311F1A01" w14:textId="5369553B"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b/>
                <w:bCs/>
                <w:color w:val="000000"/>
                <w:sz w:val="24"/>
                <w:szCs w:val="24"/>
                <w:lang w:bidi="ar-JO"/>
              </w:rPr>
              <w:t>a2</w:t>
            </w:r>
          </w:p>
        </w:tc>
        <w:tc>
          <w:tcPr>
            <w:tcW w:w="636" w:type="dxa"/>
            <w:tcBorders>
              <w:top w:val="single" w:sz="4" w:space="0" w:color="auto"/>
              <w:bottom w:val="single" w:sz="4" w:space="0" w:color="auto"/>
            </w:tcBorders>
            <w:vAlign w:val="center"/>
          </w:tcPr>
          <w:p w14:paraId="11355356" w14:textId="0AF792F3"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b/>
                <w:bCs/>
                <w:color w:val="000000"/>
                <w:sz w:val="24"/>
                <w:szCs w:val="24"/>
                <w:lang w:bidi="ar-JO"/>
              </w:rPr>
              <w:t>b1</w:t>
            </w:r>
          </w:p>
        </w:tc>
        <w:tc>
          <w:tcPr>
            <w:tcW w:w="652" w:type="dxa"/>
            <w:tcBorders>
              <w:top w:val="single" w:sz="4" w:space="0" w:color="auto"/>
              <w:bottom w:val="single" w:sz="4" w:space="0" w:color="auto"/>
            </w:tcBorders>
            <w:vAlign w:val="center"/>
          </w:tcPr>
          <w:p w14:paraId="45CABBD8" w14:textId="56CD37F0"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b/>
                <w:bCs/>
                <w:color w:val="000000"/>
                <w:sz w:val="24"/>
                <w:szCs w:val="24"/>
                <w:lang w:bidi="ar-JO"/>
              </w:rPr>
              <w:t>b2</w:t>
            </w:r>
          </w:p>
        </w:tc>
        <w:tc>
          <w:tcPr>
            <w:tcW w:w="652" w:type="dxa"/>
            <w:tcBorders>
              <w:top w:val="single" w:sz="4" w:space="0" w:color="auto"/>
              <w:bottom w:val="single" w:sz="4" w:space="0" w:color="auto"/>
            </w:tcBorders>
            <w:vAlign w:val="center"/>
          </w:tcPr>
          <w:p w14:paraId="0D9530C1" w14:textId="19E7CCDA"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b/>
                <w:bCs/>
                <w:color w:val="000000"/>
                <w:sz w:val="24"/>
                <w:szCs w:val="24"/>
                <w:lang w:bidi="ar-JO"/>
              </w:rPr>
              <w:t>C1</w:t>
            </w:r>
          </w:p>
        </w:tc>
        <w:tc>
          <w:tcPr>
            <w:tcW w:w="636" w:type="dxa"/>
            <w:tcBorders>
              <w:top w:val="single" w:sz="4" w:space="0" w:color="auto"/>
              <w:bottom w:val="single" w:sz="4" w:space="0" w:color="auto"/>
            </w:tcBorders>
            <w:vAlign w:val="center"/>
          </w:tcPr>
          <w:p w14:paraId="2F7C0314" w14:textId="6CAA98CA" w:rsidR="00146EC9" w:rsidRPr="00D862D9" w:rsidRDefault="00146EC9" w:rsidP="00146EC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C2</w:t>
            </w:r>
          </w:p>
        </w:tc>
        <w:tc>
          <w:tcPr>
            <w:tcW w:w="1913" w:type="dxa"/>
            <w:tcBorders>
              <w:top w:val="single" w:sz="4" w:space="0" w:color="auto"/>
              <w:bottom w:val="single" w:sz="4" w:space="0" w:color="auto"/>
            </w:tcBorders>
          </w:tcPr>
          <w:p w14:paraId="438EDB20" w14:textId="77777777" w:rsidR="00146EC9" w:rsidRPr="00D862D9" w:rsidRDefault="00146EC9" w:rsidP="00146EC9">
            <w:pPr>
              <w:bidi/>
              <w:spacing w:before="120" w:after="0" w:line="240" w:lineRule="auto"/>
              <w:jc w:val="center"/>
              <w:rPr>
                <w:rFonts w:ascii="Times New Roman" w:eastAsia="Calibri" w:hAnsi="Times New Roman" w:cs="Times New Roman"/>
                <w:color w:val="000000"/>
                <w:sz w:val="24"/>
                <w:szCs w:val="24"/>
                <w:lang w:bidi="ar-JO"/>
              </w:rPr>
            </w:pPr>
          </w:p>
        </w:tc>
      </w:tr>
      <w:tr w:rsidR="00146EC9" w:rsidRPr="00D862D9" w14:paraId="3E84E433"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76742FAF" w14:textId="77777777" w:rsidR="00146EC9" w:rsidRPr="00D862D9" w:rsidRDefault="00146EC9" w:rsidP="00146EC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62564B5A" w14:textId="67B4762A"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hint="cs"/>
                <w:b/>
                <w:bCs/>
                <w:color w:val="000000"/>
                <w:sz w:val="24"/>
                <w:szCs w:val="24"/>
                <w:rtl/>
                <w:lang w:bidi="ar-JO"/>
              </w:rPr>
              <w:t>10%</w:t>
            </w:r>
          </w:p>
        </w:tc>
        <w:tc>
          <w:tcPr>
            <w:tcW w:w="5125" w:type="dxa"/>
            <w:gridSpan w:val="6"/>
            <w:tcBorders>
              <w:top w:val="single" w:sz="4" w:space="0" w:color="auto"/>
              <w:left w:val="double" w:sz="4" w:space="0" w:color="auto"/>
              <w:bottom w:val="double" w:sz="4" w:space="0" w:color="auto"/>
            </w:tcBorders>
            <w:vAlign w:val="center"/>
          </w:tcPr>
          <w:p w14:paraId="2395A26D" w14:textId="77777777" w:rsidR="00146EC9" w:rsidRPr="00D533FF" w:rsidRDefault="00146EC9" w:rsidP="00146EC9">
            <w:pPr>
              <w:bidi/>
              <w:spacing w:before="120" w:after="0" w:line="240" w:lineRule="auto"/>
              <w:jc w:val="center"/>
              <w:rPr>
                <w:rFonts w:ascii="Times New Roman" w:eastAsia="Calibri" w:hAnsi="Times New Roman" w:cs="Times New Roman"/>
                <w:b/>
                <w:bCs/>
                <w:color w:val="000000"/>
                <w:sz w:val="24"/>
                <w:szCs w:val="24"/>
                <w:lang w:bidi="ar-JO"/>
              </w:rPr>
            </w:pPr>
          </w:p>
        </w:tc>
      </w:tr>
      <w:tr w:rsidR="00D862D9" w:rsidRPr="00D862D9" w14:paraId="58FF6D76" w14:textId="77777777" w:rsidTr="00D862D9">
        <w:trPr>
          <w:trHeight w:val="397"/>
        </w:trPr>
        <w:tc>
          <w:tcPr>
            <w:tcW w:w="694" w:type="dxa"/>
            <w:vMerge w:val="restart"/>
            <w:shd w:val="clear" w:color="auto" w:fill="D9D9D9"/>
            <w:textDirection w:val="btLr"/>
            <w:vAlign w:val="center"/>
          </w:tcPr>
          <w:p w14:paraId="0B333FA3" w14:textId="77777777" w:rsidR="00D862D9" w:rsidRPr="00D862D9" w:rsidRDefault="00D862D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481D1227"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1E4E3604"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Borders>
              <w:left w:val="double" w:sz="4" w:space="0" w:color="auto"/>
            </w:tcBorders>
            <w:vAlign w:val="center"/>
          </w:tcPr>
          <w:p w14:paraId="397AF4BF"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vAlign w:val="center"/>
          </w:tcPr>
          <w:p w14:paraId="3D0C0D31"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vAlign w:val="center"/>
          </w:tcPr>
          <w:p w14:paraId="1262E76C"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vAlign w:val="center"/>
          </w:tcPr>
          <w:p w14:paraId="7754CCCF"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Pr>
          <w:p w14:paraId="0B42125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00C6783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942527E" w14:textId="77777777" w:rsidTr="00D862D9">
        <w:trPr>
          <w:trHeight w:val="397"/>
        </w:trPr>
        <w:tc>
          <w:tcPr>
            <w:tcW w:w="694" w:type="dxa"/>
            <w:vMerge/>
            <w:shd w:val="clear" w:color="auto" w:fill="D9D9D9"/>
            <w:vAlign w:val="center"/>
          </w:tcPr>
          <w:p w14:paraId="5A1735A3"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4771977D"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6BCD781D"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Borders>
              <w:left w:val="double" w:sz="4" w:space="0" w:color="auto"/>
            </w:tcBorders>
            <w:vAlign w:val="center"/>
          </w:tcPr>
          <w:p w14:paraId="4485EB58"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vAlign w:val="center"/>
          </w:tcPr>
          <w:p w14:paraId="60A25DB7"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vAlign w:val="center"/>
          </w:tcPr>
          <w:p w14:paraId="4FF23203"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vAlign w:val="center"/>
          </w:tcPr>
          <w:p w14:paraId="19757296"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Pr>
          <w:p w14:paraId="49B9A1A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17AA61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69C5DD6A" w14:textId="77777777" w:rsidTr="00D862D9">
        <w:trPr>
          <w:trHeight w:val="397"/>
        </w:trPr>
        <w:tc>
          <w:tcPr>
            <w:tcW w:w="694" w:type="dxa"/>
            <w:vMerge/>
            <w:shd w:val="clear" w:color="auto" w:fill="D9D9D9"/>
            <w:vAlign w:val="center"/>
          </w:tcPr>
          <w:p w14:paraId="50635DC0"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F106E83"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046C5051"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Borders>
              <w:left w:val="double" w:sz="4" w:space="0" w:color="auto"/>
            </w:tcBorders>
            <w:vAlign w:val="center"/>
          </w:tcPr>
          <w:p w14:paraId="4A51D3CB"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vAlign w:val="center"/>
          </w:tcPr>
          <w:p w14:paraId="4036FE91"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vAlign w:val="center"/>
          </w:tcPr>
          <w:p w14:paraId="18D0E921"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vAlign w:val="center"/>
          </w:tcPr>
          <w:p w14:paraId="218C5269"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Pr>
          <w:p w14:paraId="1F423B3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AE5B7B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4827CCC6" w14:textId="77777777" w:rsidTr="00D862D9">
        <w:trPr>
          <w:trHeight w:val="397"/>
        </w:trPr>
        <w:tc>
          <w:tcPr>
            <w:tcW w:w="694" w:type="dxa"/>
            <w:vMerge/>
            <w:shd w:val="clear" w:color="auto" w:fill="D9D9D9"/>
            <w:vAlign w:val="center"/>
          </w:tcPr>
          <w:p w14:paraId="66CC27F6"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4125FD41"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69718E3D"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Borders>
              <w:left w:val="double" w:sz="4" w:space="0" w:color="auto"/>
            </w:tcBorders>
            <w:vAlign w:val="center"/>
          </w:tcPr>
          <w:p w14:paraId="446A9C04"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vAlign w:val="center"/>
          </w:tcPr>
          <w:p w14:paraId="48F027D5"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vAlign w:val="center"/>
          </w:tcPr>
          <w:p w14:paraId="4035032D"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vAlign w:val="center"/>
          </w:tcPr>
          <w:p w14:paraId="4CC7A54C"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Pr>
          <w:p w14:paraId="221D272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374EFF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32960D17" w14:textId="77777777" w:rsidTr="00D862D9">
        <w:trPr>
          <w:trHeight w:val="397"/>
        </w:trPr>
        <w:tc>
          <w:tcPr>
            <w:tcW w:w="694" w:type="dxa"/>
            <w:vMerge/>
            <w:shd w:val="clear" w:color="auto" w:fill="D9D9D9"/>
            <w:vAlign w:val="center"/>
          </w:tcPr>
          <w:p w14:paraId="39E7982E"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4C5E4CC"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36E70F8C"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Borders>
              <w:left w:val="double" w:sz="4" w:space="0" w:color="auto"/>
            </w:tcBorders>
            <w:vAlign w:val="center"/>
          </w:tcPr>
          <w:p w14:paraId="594C327E"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vAlign w:val="center"/>
          </w:tcPr>
          <w:p w14:paraId="5B39F44C"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vAlign w:val="center"/>
          </w:tcPr>
          <w:p w14:paraId="595DF05C"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vAlign w:val="center"/>
          </w:tcPr>
          <w:p w14:paraId="03DAD0B8"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Pr>
          <w:p w14:paraId="7C85C76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33FD33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6684328D" w14:textId="77777777" w:rsidTr="00D862D9">
        <w:trPr>
          <w:trHeight w:val="397"/>
        </w:trPr>
        <w:tc>
          <w:tcPr>
            <w:tcW w:w="694" w:type="dxa"/>
            <w:vMerge/>
            <w:shd w:val="clear" w:color="auto" w:fill="D9D9D9"/>
            <w:vAlign w:val="center"/>
          </w:tcPr>
          <w:p w14:paraId="418102B9"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D52451B"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2831E4BE"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Borders>
              <w:left w:val="double" w:sz="4" w:space="0" w:color="auto"/>
            </w:tcBorders>
            <w:vAlign w:val="center"/>
          </w:tcPr>
          <w:p w14:paraId="1D210EE3"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vAlign w:val="center"/>
          </w:tcPr>
          <w:p w14:paraId="1844E758"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vAlign w:val="center"/>
          </w:tcPr>
          <w:p w14:paraId="266BDC62"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vAlign w:val="center"/>
          </w:tcPr>
          <w:p w14:paraId="12F26509"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Pr>
          <w:p w14:paraId="781ABE0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4F9998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5645C08C" w14:textId="77777777" w:rsidTr="00D862D9">
        <w:trPr>
          <w:trHeight w:val="397"/>
        </w:trPr>
        <w:tc>
          <w:tcPr>
            <w:tcW w:w="694" w:type="dxa"/>
            <w:vMerge/>
            <w:shd w:val="clear" w:color="auto" w:fill="D9D9D9"/>
            <w:vAlign w:val="center"/>
          </w:tcPr>
          <w:p w14:paraId="789428E1"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66F141E3"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50798EEF"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Borders>
              <w:left w:val="double" w:sz="4" w:space="0" w:color="auto"/>
              <w:bottom w:val="double" w:sz="4" w:space="0" w:color="auto"/>
            </w:tcBorders>
            <w:vAlign w:val="center"/>
          </w:tcPr>
          <w:p w14:paraId="626D4F1F"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Borders>
              <w:bottom w:val="double" w:sz="4" w:space="0" w:color="auto"/>
            </w:tcBorders>
            <w:vAlign w:val="center"/>
          </w:tcPr>
          <w:p w14:paraId="16815279"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tcBorders>
              <w:bottom w:val="double" w:sz="4" w:space="0" w:color="auto"/>
            </w:tcBorders>
            <w:vAlign w:val="center"/>
          </w:tcPr>
          <w:p w14:paraId="7A45A93F"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tcBorders>
              <w:bottom w:val="double" w:sz="4" w:space="0" w:color="auto"/>
            </w:tcBorders>
            <w:vAlign w:val="center"/>
          </w:tcPr>
          <w:p w14:paraId="5D7AC60E"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Borders>
              <w:bottom w:val="double" w:sz="4" w:space="0" w:color="auto"/>
            </w:tcBorders>
          </w:tcPr>
          <w:p w14:paraId="4A0CDDC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6AA4FB3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005EB50" w14:textId="77777777" w:rsidTr="00D862D9">
        <w:trPr>
          <w:trHeight w:val="397"/>
        </w:trPr>
        <w:tc>
          <w:tcPr>
            <w:tcW w:w="694" w:type="dxa"/>
            <w:vMerge/>
            <w:shd w:val="clear" w:color="auto" w:fill="D9D9D9"/>
            <w:vAlign w:val="center"/>
          </w:tcPr>
          <w:p w14:paraId="4CF89FB6"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7913F5AF"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0DC54259"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Borders>
              <w:left w:val="double" w:sz="4" w:space="0" w:color="auto"/>
              <w:bottom w:val="double" w:sz="4" w:space="0" w:color="auto"/>
            </w:tcBorders>
            <w:vAlign w:val="center"/>
          </w:tcPr>
          <w:p w14:paraId="638F08E7"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Borders>
              <w:bottom w:val="double" w:sz="4" w:space="0" w:color="auto"/>
            </w:tcBorders>
            <w:vAlign w:val="center"/>
          </w:tcPr>
          <w:p w14:paraId="01556515"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tcBorders>
              <w:bottom w:val="double" w:sz="4" w:space="0" w:color="auto"/>
            </w:tcBorders>
            <w:vAlign w:val="center"/>
          </w:tcPr>
          <w:p w14:paraId="44137DF7"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tcBorders>
              <w:bottom w:val="double" w:sz="4" w:space="0" w:color="auto"/>
            </w:tcBorders>
            <w:vAlign w:val="center"/>
          </w:tcPr>
          <w:p w14:paraId="3AD4546F"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Borders>
              <w:bottom w:val="double" w:sz="4" w:space="0" w:color="auto"/>
            </w:tcBorders>
          </w:tcPr>
          <w:p w14:paraId="7EB7F43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7222117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8490B28" w14:textId="77777777" w:rsidTr="00D862D9">
        <w:trPr>
          <w:trHeight w:val="397"/>
        </w:trPr>
        <w:tc>
          <w:tcPr>
            <w:tcW w:w="3577" w:type="dxa"/>
            <w:gridSpan w:val="2"/>
            <w:shd w:val="clear" w:color="auto" w:fill="D9D9D9"/>
            <w:vAlign w:val="center"/>
          </w:tcPr>
          <w:p w14:paraId="1E211C21"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7740DD13" w14:textId="66C2E6B3" w:rsidR="00D862D9" w:rsidRPr="00D533FF" w:rsidRDefault="00146EC9" w:rsidP="00D862D9">
            <w:pPr>
              <w:bidi/>
              <w:spacing w:before="120" w:after="0" w:line="240" w:lineRule="auto"/>
              <w:jc w:val="center"/>
              <w:rPr>
                <w:rFonts w:ascii="Times New Roman" w:eastAsia="Calibri" w:hAnsi="Times New Roman" w:cs="Times New Roman"/>
                <w:b/>
                <w:bCs/>
                <w:color w:val="000000"/>
                <w:sz w:val="24"/>
                <w:szCs w:val="24"/>
                <w:lang w:bidi="ar-JO"/>
              </w:rPr>
            </w:pPr>
            <w:r w:rsidRPr="00D533FF">
              <w:rPr>
                <w:rFonts w:ascii="Times New Roman" w:eastAsia="Calibri" w:hAnsi="Times New Roman" w:cs="Times New Roman" w:hint="cs"/>
                <w:b/>
                <w:bCs/>
                <w:color w:val="000000"/>
                <w:sz w:val="24"/>
                <w:szCs w:val="24"/>
                <w:rtl/>
                <w:lang w:bidi="ar-JO"/>
              </w:rPr>
              <w:t>100%</w:t>
            </w:r>
          </w:p>
        </w:tc>
        <w:tc>
          <w:tcPr>
            <w:tcW w:w="636" w:type="dxa"/>
            <w:tcBorders>
              <w:top w:val="double" w:sz="4" w:space="0" w:color="auto"/>
              <w:left w:val="double" w:sz="4" w:space="0" w:color="auto"/>
              <w:bottom w:val="double" w:sz="4" w:space="0" w:color="auto"/>
            </w:tcBorders>
            <w:vAlign w:val="center"/>
          </w:tcPr>
          <w:p w14:paraId="0E6E1FDC"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Borders>
              <w:top w:val="double" w:sz="4" w:space="0" w:color="auto"/>
              <w:bottom w:val="double" w:sz="4" w:space="0" w:color="auto"/>
            </w:tcBorders>
            <w:vAlign w:val="center"/>
          </w:tcPr>
          <w:p w14:paraId="31C8FB70"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tcBorders>
              <w:top w:val="double" w:sz="4" w:space="0" w:color="auto"/>
              <w:bottom w:val="double" w:sz="4" w:space="0" w:color="auto"/>
            </w:tcBorders>
            <w:vAlign w:val="center"/>
          </w:tcPr>
          <w:p w14:paraId="0662BA3A"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52" w:type="dxa"/>
            <w:tcBorders>
              <w:top w:val="double" w:sz="4" w:space="0" w:color="auto"/>
              <w:bottom w:val="double" w:sz="4" w:space="0" w:color="auto"/>
            </w:tcBorders>
            <w:vAlign w:val="center"/>
          </w:tcPr>
          <w:p w14:paraId="148F01F0" w14:textId="77777777" w:rsidR="00D862D9" w:rsidRPr="00D533FF"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p>
        </w:tc>
        <w:tc>
          <w:tcPr>
            <w:tcW w:w="636" w:type="dxa"/>
            <w:tcBorders>
              <w:top w:val="double" w:sz="4" w:space="0" w:color="auto"/>
              <w:bottom w:val="double" w:sz="4" w:space="0" w:color="auto"/>
            </w:tcBorders>
          </w:tcPr>
          <w:p w14:paraId="4D4A16E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2E5C5C2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14:paraId="153DCB16" w14:textId="77777777" w:rsidR="00D862D9" w:rsidRDefault="00D862D9">
      <w:pPr>
        <w:rPr>
          <w:rtl/>
        </w:rPr>
      </w:pPr>
    </w:p>
    <w:p w14:paraId="7EA4BE64" w14:textId="77777777" w:rsidR="00307882" w:rsidRDefault="00307882">
      <w:pPr>
        <w:rPr>
          <w:rtl/>
        </w:rPr>
      </w:pPr>
    </w:p>
    <w:p w14:paraId="1128F366" w14:textId="77777777" w:rsidR="00307882" w:rsidRDefault="00307882">
      <w:pPr>
        <w:rPr>
          <w:rtl/>
        </w:rPr>
      </w:pPr>
    </w:p>
    <w:p w14:paraId="6B0E4746" w14:textId="77777777" w:rsidR="00307882" w:rsidRDefault="00307882">
      <w:pPr>
        <w:rPr>
          <w:rtl/>
        </w:rPr>
      </w:pPr>
    </w:p>
    <w:p w14:paraId="1DD1439D" w14:textId="77777777" w:rsidR="00307882" w:rsidRDefault="00307882">
      <w:pPr>
        <w:rPr>
          <w:rtl/>
        </w:rPr>
      </w:pPr>
    </w:p>
    <w:p w14:paraId="001BA931" w14:textId="77777777" w:rsidR="00307882" w:rsidRDefault="00307882">
      <w:pPr>
        <w:rPr>
          <w:rtl/>
        </w:rPr>
      </w:pPr>
    </w:p>
    <w:p w14:paraId="40367765"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E2BE6"/>
    <w:multiLevelType w:val="hybridMultilevel"/>
    <w:tmpl w:val="C6C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063F9"/>
    <w:multiLevelType w:val="hybridMultilevel"/>
    <w:tmpl w:val="1F8A487C"/>
    <w:lvl w:ilvl="0" w:tplc="1D10481E">
      <w:start w:val="1"/>
      <w:numFmt w:val="decimal"/>
      <w:lvlText w:val="b%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44938"/>
    <w:multiLevelType w:val="hybridMultilevel"/>
    <w:tmpl w:val="0DB2AC80"/>
    <w:lvl w:ilvl="0" w:tplc="5C7693AC">
      <w:start w:val="1"/>
      <w:numFmt w:val="decimal"/>
      <w:lvlText w:val="c%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566BF"/>
    <w:multiLevelType w:val="hybridMultilevel"/>
    <w:tmpl w:val="24CAA214"/>
    <w:lvl w:ilvl="0" w:tplc="63D2C960">
      <w:start w:val="1"/>
      <w:numFmt w:val="decimal"/>
      <w:lvlText w:val="a%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A7FC9"/>
    <w:multiLevelType w:val="hybridMultilevel"/>
    <w:tmpl w:val="236C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4E2996"/>
    <w:multiLevelType w:val="hybridMultilevel"/>
    <w:tmpl w:val="DBAAAD12"/>
    <w:lvl w:ilvl="0" w:tplc="2A926D3E">
      <w:start w:val="1"/>
      <w:numFmt w:val="decimal"/>
      <w:lvlText w:val="%1."/>
      <w:lvlJc w:val="left"/>
      <w:pPr>
        <w:ind w:left="992"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672403">
    <w:abstractNumId w:val="6"/>
  </w:num>
  <w:num w:numId="2" w16cid:durableId="1044258308">
    <w:abstractNumId w:val="3"/>
  </w:num>
  <w:num w:numId="3" w16cid:durableId="995034538">
    <w:abstractNumId w:val="4"/>
  </w:num>
  <w:num w:numId="4" w16cid:durableId="1712413581">
    <w:abstractNumId w:val="8"/>
  </w:num>
  <w:num w:numId="5" w16cid:durableId="1026058937">
    <w:abstractNumId w:val="2"/>
  </w:num>
  <w:num w:numId="6" w16cid:durableId="1934706840">
    <w:abstractNumId w:val="0"/>
  </w:num>
  <w:num w:numId="7" w16cid:durableId="1225602376">
    <w:abstractNumId w:val="5"/>
  </w:num>
  <w:num w:numId="8" w16cid:durableId="1913269005">
    <w:abstractNumId w:val="7"/>
  </w:num>
  <w:num w:numId="9" w16cid:durableId="1096554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64BEF"/>
    <w:rsid w:val="0007693F"/>
    <w:rsid w:val="000E4812"/>
    <w:rsid w:val="000E6F99"/>
    <w:rsid w:val="001074E2"/>
    <w:rsid w:val="001250E0"/>
    <w:rsid w:val="00146EC9"/>
    <w:rsid w:val="001C1304"/>
    <w:rsid w:val="001E0879"/>
    <w:rsid w:val="00263393"/>
    <w:rsid w:val="0026349C"/>
    <w:rsid w:val="002F3480"/>
    <w:rsid w:val="00307882"/>
    <w:rsid w:val="00346CEF"/>
    <w:rsid w:val="003E1561"/>
    <w:rsid w:val="0056189D"/>
    <w:rsid w:val="0071127E"/>
    <w:rsid w:val="007620F5"/>
    <w:rsid w:val="0089088C"/>
    <w:rsid w:val="008C0140"/>
    <w:rsid w:val="008D1E50"/>
    <w:rsid w:val="00A62D3F"/>
    <w:rsid w:val="00B92687"/>
    <w:rsid w:val="00C26319"/>
    <w:rsid w:val="00C66106"/>
    <w:rsid w:val="00D533FF"/>
    <w:rsid w:val="00D549D0"/>
    <w:rsid w:val="00D862D9"/>
    <w:rsid w:val="00DB4E63"/>
    <w:rsid w:val="00DC3F2E"/>
    <w:rsid w:val="00DD28A7"/>
    <w:rsid w:val="00E54E47"/>
    <w:rsid w:val="00E70C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8F6B"/>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3"/>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a1"/>
    <w:next w:val="a3"/>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سرد الفقرات Char"/>
    <w:link w:val="a4"/>
    <w:uiPriority w:val="34"/>
    <w:rsid w:val="00C26319"/>
    <w:rPr>
      <w:rFonts w:ascii="Times New Roman" w:eastAsia="Times New Roman" w:hAnsi="Times New Roman" w:cs="Times New Roman"/>
      <w:sz w:val="24"/>
      <w:szCs w:val="24"/>
      <w:lang w:bidi="ar-JO"/>
    </w:rPr>
  </w:style>
  <w:style w:type="table" w:customStyle="1" w:styleId="TableGrid3">
    <w:name w:val="Table Grid3"/>
    <w:basedOn w:val="a1"/>
    <w:next w:val="a3"/>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3"/>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3"/>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qFormat/>
    <w:rsid w:val="0007693F"/>
    <w:rPr>
      <w:i/>
      <w:iCs/>
    </w:rPr>
  </w:style>
  <w:style w:type="character" w:customStyle="1" w:styleId="apple-converted-space">
    <w:name w:val="apple-converted-space"/>
    <w:basedOn w:val="a0"/>
    <w:rsid w:val="00C66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UXCFDSH4Y37E-11-729</_dlc_DocId>
    <_dlc_DocIdUrl xmlns="b417192f-9b40-4b27-a16e-6e0147391471">
      <Url>https://www.mutah.edu.jo/ar/education/_layouts/DocIdRedir.aspx?ID=UXCFDSH4Y37E-11-729</Url>
      <Description>UXCFDSH4Y37E-11-729</Description>
    </_dlc_DocIdUrl>
  </documentManagement>
</p:properties>
</file>

<file path=customXml/itemProps1.xml><?xml version="1.0" encoding="utf-8"?>
<ds:datastoreItem xmlns:ds="http://schemas.openxmlformats.org/officeDocument/2006/customXml" ds:itemID="{479C5E0F-5ACC-45A9-B6DF-1D7275863989}"/>
</file>

<file path=customXml/itemProps2.xml><?xml version="1.0" encoding="utf-8"?>
<ds:datastoreItem xmlns:ds="http://schemas.openxmlformats.org/officeDocument/2006/customXml" ds:itemID="{CA000337-1EE8-49D3-B125-1887B9C20735}"/>
</file>

<file path=customXml/itemProps3.xml><?xml version="1.0" encoding="utf-8"?>
<ds:datastoreItem xmlns:ds="http://schemas.openxmlformats.org/officeDocument/2006/customXml" ds:itemID="{52A17885-840C-4EAC-A3BA-AD00C8FF9156}"/>
</file>

<file path=customXml/itemProps4.xml><?xml version="1.0" encoding="utf-8"?>
<ds:datastoreItem xmlns:ds="http://schemas.openxmlformats.org/officeDocument/2006/customXml" ds:itemID="{87D4730B-A982-4516-83CA-AABF25134348}"/>
</file>

<file path=docProps/app.xml><?xml version="1.0" encoding="utf-8"?>
<Properties xmlns="http://schemas.openxmlformats.org/officeDocument/2006/extended-properties" xmlns:vt="http://schemas.openxmlformats.org/officeDocument/2006/docPropsVTypes">
  <Template>Normal</Template>
  <TotalTime>40</TotalTime>
  <Pages>4</Pages>
  <Words>711</Words>
  <Characters>4057</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Raed Alsaraireh</cp:lastModifiedBy>
  <cp:revision>20</cp:revision>
  <dcterms:created xsi:type="dcterms:W3CDTF">2025-01-05T17:08:00Z</dcterms:created>
  <dcterms:modified xsi:type="dcterms:W3CDTF">2025-01-05T18:08:00Z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2330f52b-a82e-4346-abe4-f8ce49680212</vt:lpwstr>
  </property>
</Properties>
</file>